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7DDF" w14:textId="5FAF777C" w:rsidR="00E17A9F" w:rsidRPr="0020469E" w:rsidRDefault="00BA32DA" w:rsidP="001864F4">
      <w:pPr>
        <w:jc w:val="both"/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0C717" wp14:editId="031D7CA3">
                <wp:simplePos x="0" y="0"/>
                <wp:positionH relativeFrom="margin">
                  <wp:posOffset>3850005</wp:posOffset>
                </wp:positionH>
                <wp:positionV relativeFrom="paragraph">
                  <wp:posOffset>-125095</wp:posOffset>
                </wp:positionV>
                <wp:extent cx="2105660" cy="338455"/>
                <wp:effectExtent l="0" t="0" r="2794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75BD" w14:textId="773E588C" w:rsidR="00B71514" w:rsidRPr="00ED502F" w:rsidRDefault="00B71514" w:rsidP="00E17A9F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</w:t>
                            </w:r>
                            <w:r w:rsidR="009400BA"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๑</w:t>
                            </w:r>
                            <w:r w:rsidR="00124A1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124A1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ร่าง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หลัก </w:t>
                            </w:r>
                            <w:r w:rsidR="00124A1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0C7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15pt;margin-top:-9.85pt;width:165.8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">
                <v:textbox>
                  <w:txbxContent>
                    <w:p w14:paraId="223575BD" w14:textId="773E588C" w:rsidR="00B71514" w:rsidRPr="00ED502F" w:rsidRDefault="00B71514" w:rsidP="00E17A9F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</w:t>
                      </w:r>
                      <w:r w:rsidR="009400BA"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๑</w:t>
                      </w:r>
                      <w:r w:rsidR="00124A1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124A1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ร่าง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หลัก </w:t>
                      </w:r>
                      <w:r w:rsidR="00124A1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C2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สมัชชาสุขภาพแห่งชาติ</w:t>
      </w:r>
      <w:r w:rsidR="00E17A9F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ครั้งที่ ๑</w:t>
      </w:r>
      <w:r w:rsidR="00124A1C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๔</w:t>
      </w:r>
    </w:p>
    <w:p w14:paraId="33A99A72" w14:textId="7B10214C" w:rsidR="00E17A9F" w:rsidRPr="0020469E" w:rsidRDefault="00E17A9F" w:rsidP="001864F4">
      <w:pPr>
        <w:pBdr>
          <w:bottom w:val="single" w:sz="6" w:space="1" w:color="auto"/>
        </w:pBdr>
        <w:tabs>
          <w:tab w:val="right" w:pos="9214"/>
        </w:tabs>
        <w:jc w:val="both"/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ระเบียบวาระที่ </w:t>
      </w:r>
      <w:r w:rsidR="00B807FC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…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                                   </w:t>
      </w:r>
      <w:r w:rsidR="00816907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                               </w:t>
      </w:r>
      <w:r w:rsidR="00667AD9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C96D59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9C26F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       </w:t>
      </w:r>
      <w:r w:rsidR="00C96D59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</w:t>
      </w:r>
      <w:r w:rsidR="009C26F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F86D8D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               </w:t>
      </w:r>
      <w:r w:rsidR="00124A1C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๓๑</w:t>
      </w:r>
      <w:r w:rsidR="00A0652B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124A1C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พฤษภาคม</w:t>
      </w:r>
      <w:r w:rsidR="00816907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๒๕๖</w:t>
      </w:r>
      <w:r w:rsidR="00124A1C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๔</w:t>
      </w:r>
      <w:r w:rsidR="009C26F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C96D75E" w14:textId="77777777" w:rsidR="00E17A9F" w:rsidRPr="0020469E" w:rsidRDefault="00E17A9F" w:rsidP="001864F4">
      <w:pPr>
        <w:jc w:val="both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</w:p>
    <w:p w14:paraId="79DB1AEA" w14:textId="39C98E01" w:rsidR="001257FB" w:rsidRPr="0020469E" w:rsidRDefault="002F3178" w:rsidP="001864F4">
      <w:pPr>
        <w:jc w:val="center"/>
        <w:rPr>
          <w:rFonts w:ascii="BrowalliaUPC" w:hAnsi="BrowalliaUPC" w:cs="BrowalliaUPC"/>
          <w:b/>
          <w:bCs/>
          <w:i/>
          <w:i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การจัดการการสื่อสารอย่างมีส่วนร่วมในวิกฤตสุขภาพ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br/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(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Participatory Communication Management in Health Crisis)</w:t>
      </w:r>
    </w:p>
    <w:p w14:paraId="65A48575" w14:textId="4391F573" w:rsidR="001257FB" w:rsidRPr="0020469E" w:rsidRDefault="001257FB" w:rsidP="001864F4">
      <w:pPr>
        <w:jc w:val="thaiDistribute"/>
        <w:rPr>
          <w:rFonts w:ascii="BrowalliaUPC" w:hAnsi="BrowalliaUPC" w:cs="BrowalliaUPC"/>
          <w:i/>
          <w:iCs/>
          <w:color w:val="000000" w:themeColor="text1"/>
          <w:sz w:val="32"/>
          <w:szCs w:val="32"/>
        </w:rPr>
      </w:pPr>
    </w:p>
    <w:p w14:paraId="461D50B3" w14:textId="77777777" w:rsidR="00193835" w:rsidRPr="0020469E" w:rsidRDefault="00193835" w:rsidP="001864F4">
      <w:pPr>
        <w:pStyle w:val="NormalWeb"/>
        <w:numPr>
          <w:ilvl w:val="0"/>
          <w:numId w:val="21"/>
        </w:numPr>
        <w:spacing w:before="0" w:after="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สถานการณ์วิกฤตสุขภาพ</w:t>
      </w:r>
    </w:p>
    <w:p w14:paraId="6DADAF9A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“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วิกฤตสุขภาพ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”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หมายถึง ภาวะทางสุขภาพในมิติทางกาย จิต สังคม และปัญญาที่ไม่อยู่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ในภาวะปกติ อาจเกิดจากธรรมชาติหรือไม่ก็ได้ เป็นภาวะที่อยู่ในสถานการณ์อันตรายที่ส่งผลกระทบต่อสุขภาพ เศรษฐกิจ สังคม หรือสิ่งแวดล้อมโดยรวม ที่ควรต้องมีนโยบายหรือการตัดสินใจเพื่อแก้ไขปัญหาภายในเวลาที่จำกัด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</w:p>
    <w:p w14:paraId="3B369936" w14:textId="52B86821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นับตั้งแต่โรคติดเชื้อไวรัสโคโรนา 2019 อุบัติขึ้นในประเทศจีนเมื่อปลายปี ๒๐๑๙  โควิด-19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ได้ระบาดไปในทุกทวีปของโลก สำนักงานโครงการพัฒนาแห่งสหประชาชาติ (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UNDP)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ได้ยกให้วิกฤตการณ์นี้เป็นความท้าทายครั้งใหญ่ที่สุดนับตั้งแต่สงครามโลกครั้งที่สองเป็นต้นมา การระบาดของโรคโควิด-19 ส่งผลกระทบต่อสุขภาพ เศรษฐกิจ สังคม และสิ่งแวดล้อมโดยรวม  นับเป็นสถานการณ์วิกฤตสุขภาพที่นำไปสู่วิกฤตทางเศรษฐกิจและสังคมครั้งรุนแรงเป็นประวัติการณ์ เพราะการใช้มาตรการควบคุมโรค เช่น การเว้นระยะห่างทางสังคม และการปิดสถานที่ หรือปิดเมืองในประเทศต่างๆ ได้สร้างความเสียหายอย่างหนักต่อธุรกิจหลายภาคส่วน ตั้งแต่ในภาคอุตสาหกรรมการท่องเที่ยว อุตสาหกรรมการบิน ภาคการส่งออก อุตสาหกรรมน้ำมัน อุตสาหกรรมบันเทิง งานบริการ ตลอดจนร้านค้าปลีกต่างๆ</w:t>
      </w:r>
    </w:p>
    <w:p w14:paraId="38A0869B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โรคติดเชื้อไวรัสโคโรนา 2019 หรือโควิด-19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เป็นโรคระบาดใหญ่ที่ก่อให้เกิดวิกฤตสุขภาพ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ครั้งล่าสุด โดยพบผู้ป่วยสะสมทั่วโลกรวมมากกว่า ๑๗๐ ล้านราย จำนวนผู้ป่วยรายวันเพิ่มสูงขึ้นตั้งแต่ช่วงกลางเดือนกุมภาพันธ์ ๒๕๖๔ จนอยู่ในระดับมากกว่า ๘ แสนรายต่อวัน ซึ่งเกิดจากการระบาดที่เพิ่มมากขึ้นในอินเดีย ผู้เสียชีวิตทั้งหมดมากกว่า ๓.๕ ล้านราย ส่วนในประเทศไทย พบผู้ติดเชื้อสะสมจาก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การระบาดในระลอกใหม่ทั้งสิ้น ๑๑๒,๓๕๔ ราย ซึ่งทำให้ประเทศไทยมีจำนวนผู้ติดเชื้อทั้งหมด ๑๔๑,๒๑๗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ราย ผู้เสียชีวิตสะสมรวมทั้งสิ้น ๘๒๖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ราย (ข้อมูล ณ วันที่ ๒๖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พฤษภาคม ๒๕๖๔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>)</w:t>
      </w:r>
    </w:p>
    <w:p w14:paraId="0158C7EC" w14:textId="5CEB266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ผลกระทบทางเศรษฐกิจที่ต่อเนื่องและรุนแรงสำหรับคนบางกลุ่ม ส่งผลกระทบด้านสังคมที่จะตามมาอีกหลากหลาย โดยเฉพาะในประชาชนกลุ่มเปราะบาง เช่น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เด็กในครอบครัวยากจนมีความสามารถในการเรียนรู้ออนไลน์น้อยกว่าเด็กฐานะดี ผู้ปกครองก็มีความพร้อมและความสามารถในการเรียนร่วมกับลูกน้อยกว่า ผู้สูงอายุที่มีโรคประจำตัวในครอบครัวเปราะบางก็เข้าถึงบริการทางการแพทย์ลดลงมากกว่า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vertAlign w:val="superscript"/>
          <w:cs/>
        </w:rPr>
        <w:t xml:space="preserve">๒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นอกจากนี้ผู้คนจำเป็นต้องป้องกันตนเองเพื่อให้มีชีวิตรอดด้วยการปรับเปลี่ยนพฤติกรรมการดำรงชีวิตที่แตกต่างไปจากวิถีเดิมๆ สถานการณ์ปัญหาที่รุมเร้า ก่อให้เกิดความเครียด ส่งผล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กระทบต่อสุขภาพจิต ซึ่งปัญหาที่ตามมาที่ร้ายแรงที่สุด คือ ปัญหาการฆ่าตัวตาย กรมสุขภาพจิต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๓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เปิดเผยว่า ในปี ๒๕๖๓ พบว่า อัตราการฆ่าตัวตายสำเร็จไต่ระดับขึ้น โดยเมื่อนำใบมรณบัตรที่ระบุสาเหตุการเสียชีวิตเป็นฆ่าตัวตาย พบว่า อยู่ที่ ๗.๓ ต่อแสนประชากร ส่วนภาวะอ่อนล้าทางอารมณ์ หรือภาวะหมดไฟในคนทั่วไปอยู่ที่ร้อยละ ๖ แต่ในกลุ่มเปราะบาง คือ คนที่มีปัญหาสุขภาพจิตอยู่แล้ว คนที่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ต้องกักกันตัวและญาติจะอยู่ที่ร้อยละ ๑๙ นอกจากนี้ พบว่า การโทร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lastRenderedPageBreak/>
        <w:t>ปรึกษาผ่านสายด่วนสุขภาพจิต ๑๓๒๓ ปัญหาความเครียดส่วนใหญ่เกี่ยวกับโควิด-19 โดยในเดือนมกราคม ๒๕๖๔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เพียงเดือนเดียวมีผู้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โทรเข้ามาปรึกษาปัญหามากถึง ๑.๘ แสนคน จากที่ในปี ๒๕๖๓ ทั้งปีมีการโทรปรึกษาอยู่ที่ราว ๗ แสนคน</w:t>
      </w:r>
    </w:p>
    <w:p w14:paraId="45FA5385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ปัจจุบันสิ่งที่ดูเหมือนจะเป็นทางออกของการควบคุมการระบาดของโรคโควิด-19 คือ การฉีดวัคซีน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แต่ข้อมูลข่าวสารเรื่องผลข้างเคียงที่เกิดขึ้นหลังการฉีดก็อาจทำให้ประชาชนบางส่วนยังตัดสินใจไม่ได้ว่าจะฉีดวัคซีนดีหรือไม่  ซึ่งกระทบต่อการสร้างภูมิคุ้มกันหมู่ และกระทบต่อการฟื้นตัวของเศรษฐกิจในภาพรวม นอกจากนี้ปัจจุบันยังไม่มีรายงานที่ชัดเจนว่า ผู้รับวัคซีนจะมีภูมิคุ้มกันยาวนาน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แค่ไหน และไวรัสมักจะมีการกลายพันธุ์อยู่ตลอดเวลา วัคซีนที่มีจะสามารถรับมือกับไวรัสได้หรือไม่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เราจึงยังไม่สามารถคาดการณ์ได้แน่ชัดว่าสถานการณ์แพร่ระบาดของโควิด-19 จะสิ้นสุดลงเมื่อใด</w:t>
      </w:r>
    </w:p>
    <w:p w14:paraId="2F62E44B" w14:textId="77777777" w:rsidR="00193835" w:rsidRPr="0020469E" w:rsidRDefault="00193835" w:rsidP="001864F4">
      <w:pPr>
        <w:pStyle w:val="NormalWeb"/>
        <w:numPr>
          <w:ilvl w:val="0"/>
          <w:numId w:val="21"/>
        </w:numPr>
        <w:spacing w:before="0" w:after="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แนวทางการจัดการการสื่อสารในวิกฤตสุขภาพในปัจจุบัน </w:t>
      </w:r>
    </w:p>
    <w:p w14:paraId="7FDCE16A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สถานการณ์วิกฤตโควิด-19 เป็นวิกฤตสุขภาพครั้งสำคัญที่เกือบทุกประเทศทั่วโลกกำลังเผชิญอยู่ และแต่ละประเทศต่างก็มีนโยบาย หรือแนวทางในการบริหารจัดการวิกฤตดังกล่าวเพื่อจำกัด 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ลดการแพร่ระบาดของโรคลงให้ได้มากที่สุด ขณะเดียวกันข้อมูลข่าวสารในสังคมที่ประชาชนแสวงหาเพื่อการปฏิบัติตนที่ถูกต้อง และปลอดภัย ตลอดจนข้อมูลสถิติตัวเลขเกี่ยวกับผู้ติดเชื้อ และผู้เสียชีวิต ข้อมูลด้านการรักษาพยาบาล การฉีดวัคซีน และค่าใช้จ่ายที่เกี่ยวข้อง ต่างเป็นข้อมูลข่าวสารที่จำเป็น 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เป็นที่ต้องการของประชาชนทุกภาคส่วน จึงทำให้ภาครัฐ และหน่วยงาน องค์กร เครือข่ายที่เกี่ยวข้อง ต้องมีการสื่อสารไปยังประชาชนในประเทศ เพื่อให้ประชาชนได้รับข้อมูลข่าวสารที่สำคัญและจำเป็น    </w:t>
      </w:r>
    </w:p>
    <w:p w14:paraId="57C0AD59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สำหรับแนวทางที่ประเทศไทยใช้ในการจัดการการสื่อสารในสถานการณ์วิกฤตโควิด-19 ประกอบด้วยมาตรการหลายประการ ดังนี้ </w:t>
      </w:r>
    </w:p>
    <w:p w14:paraId="15C70354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bookmarkStart w:id="0" w:name="_Hlk72952711"/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การจัดตั้งศูนย์บริหารสถานการณ์โควิด-19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(ศบค.) เป็นหน่วยงานพิเศษเพื่อปฏิบัติหน้าที่ในวิกฤตสุขภาพครั้งนี้ โดยมีนายกรัฐมนตรีเป็นผู้อำนวยการ ประกอบด้วยหน่วยงานที่เกี่ยวข้อง คือ</w:t>
      </w:r>
    </w:p>
    <w:p w14:paraId="0ED778BF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(๑.๑) สำนักงานเลขาธิการ รับผิดชอบโดย รองเลขาธิการนายกรัฐมนตรีฝ่ายการเมือง (นายประทีป กีรติเรขา) </w:t>
      </w:r>
    </w:p>
    <w:p w14:paraId="7B3FF8F2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(๑.๒) สำนักงานประสานงานกลาง รับผิดชอบโดย เลขาธิการสำนักงานสภาความมั่นคงแห่งชาติ (สมช.)</w:t>
      </w:r>
    </w:p>
    <w:p w14:paraId="603E59A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(๑.๓) ศูนย์ปฏิบัติการฉุกเฉินด้านการแพทย์และสาธารณสุข กรณีโรคติดเชื้อโควิด-19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รับผิดชอบโดย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ปลัดกระทรวงสาธารณสุข</w:t>
      </w:r>
    </w:p>
    <w:p w14:paraId="5301E0FD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(๑.๔) ศูนย์ปฏิบัติการด้านมาตรการป้องกันและช่วยเหลือประชาชน รับผิดชอบโดย ปลัดกระทรวงมหาดไทย</w:t>
      </w:r>
    </w:p>
    <w:p w14:paraId="0A211FC8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(๑.๕) ศูนย์ปฏิบัติการกระจายหน้ากากและเวชภัณฑ์สำหรับประชาชน รับผิดชอบโดย ปลัดกระทรวงมหาดไทย</w:t>
      </w:r>
    </w:p>
    <w:p w14:paraId="33CCF547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(๑.๖) ศูนย์ปฏิบัติการด้านการควบคุมสินค้า รับผิดชอบโดย ปลัดกระทรวงพาณิชย์</w:t>
      </w:r>
    </w:p>
    <w:p w14:paraId="58EA726B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(๑.๗) ศูนย์ปฏิบัติการมาตรการเดินทางเข้าออกประเทศและการดูแลคนไทยในต่างประเทศ รับผิดชอบโดย ปลัดกระทรวงการต่างประเทศ</w:t>
      </w:r>
    </w:p>
    <w:p w14:paraId="3534539B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(๑.๘) ศูนย์ปฏิบัติการด้านการสื่อสารโทรคมนาคมและสื่อสังคมออนไลน์ รับผิดชอบโดย ปลัดกระทรวงดิจิทัลเพื่อเศรษฐกิจและสังคม</w:t>
      </w:r>
    </w:p>
    <w:p w14:paraId="337827E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(๑.๙) ศูนย์ปฏิบัติการแก้ไขสถานการณ์ฉุกเฉินด้านความมั่นคง รับผิดชอบโดย ผู้บัญชาการทหารสูงสุด</w:t>
      </w:r>
    </w:p>
    <w:p w14:paraId="239F33B7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(๑.๑๐) ศูนย์ปฏิบัติการด้านข้อมูลมาตรการแก้ไขปัญหาจากโรคติดเชื้อโควิด-19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รับผิดชอบโดย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ปลัดสำนักนายกรัฐมนตรี</w:t>
      </w:r>
    </w:p>
    <w:p w14:paraId="2D8FBDD0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(๑.๑๑) ศูนย์ปฏิบัติการแก้ไขสถานการณ์ฉุกเฉินด้านคมนาคมและการขนส่งทั่วราชอาณาจักร รับผิดชอบโดย ปลัดกระทรวงคมนาคม</w:t>
      </w:r>
    </w:p>
    <w:p w14:paraId="7E718F3A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(๑.๑๒) ศูนย์ปฏิบัติการด้านมาตรการให้ความช่วยเหลือเยียวยา รับผิดชอบโดย ปลัดกระทรวงการคลัง</w:t>
      </w:r>
    </w:p>
    <w:p w14:paraId="6590ACE3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(๑.๑๓) ศูนย์ปฏิบัติการด้านนวัตกรรมการแพทย์และการวิจัยและพัฒนา รับผิดชอบโดย ผู้อำนวยการสำนักงานวิจัยแห่งชาติ</w:t>
      </w:r>
    </w:p>
    <w:p w14:paraId="7A457460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(๑.๑๔)​ คณะที่ปรึกษาด้านธุรกิจเอกชนใน ศบค. รับผิดชอบโดย เลขาธิการสำนักงานสภาพัฒนาการเศรษฐกิจและสังคมแห่งชาติ (สศช.)</w:t>
      </w:r>
    </w:p>
    <w:p w14:paraId="558E8700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(๑.๑๕) คณะกรรมการเฉพาะกิจเกี่ยวกับการบริหารจัดการพัสดุสำหรับป้องกัน ควบคุม หรือรักษาฯ รับผิดชอบโดย ปลัดสำนักนายกรัฐมนตรี</w:t>
      </w:r>
    </w:p>
    <w:p w14:paraId="57DDFC37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(๑.๑๖)​ คณะกรรมการเฉพาะกิจด้านกฎหมาย รับผิดชอบโดย ปลัดกระทรวงยุติธรรม</w:t>
      </w:r>
    </w:p>
    <w:p w14:paraId="7A21B56D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(๑.๑๗) คณะที่ปรึกษาด้านผลกระทบทางเศรษฐกิจและสังคมในศูนย์บริการสถานการณ์การแพร่ระบาดของโรคติดเชื้อไวรัสโคโรนา 2019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(โควิด-19) รับผิดชอบโดย ศาสตราจารย์กิตติคุณ นายแพทย์ จรัส สุวรรณเวลา</w:t>
      </w:r>
    </w:p>
    <w:p w14:paraId="7A3A0291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(๑.๑๘) คณะกรรมการเฉพาะกิจพิจารณาการผ่อนคลายการบังคับใช้มาตรการในการป้องกันและยับยั้งการแพร่ระบาดของโรคติดเชื้อไวรัสโคโรนา 2019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(โควิด-19) รับผิดชอบโดย เลขาธิการ สำนักงานสภาความมั่นคงแห่งชาติ (สมช.)</w:t>
      </w:r>
    </w:p>
    <w:p w14:paraId="1E816B2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(๑.๑๙) ผู้บัญชาการเหตุการณ์ ณ ท่าอากาศยานทั่วราชอาณาจักร รับผิดชอบโดย กองบัญชาการกองทัพไทย (บก.ทท.) ส่วนท่าอากาศยานสุวรรณภูมิ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ดอนเมือง และผู้ว่าราชการจังหวัด.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ผู้อำนวยการรักษาความมั่นคงภายในจังหวัด (ผอ.รมน.จว.) ส่วนท่าอากาศยานนานาชาติ ท่าอากาศยานในจังหวัดของตน</w:t>
      </w:r>
    </w:p>
    <w:p w14:paraId="65F7FE4C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(๑.๒๐) คณะกรรมการกำกับดูแลด้านผู้ได้รับผลกระทบจากการแพร่ระบาดของโรค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รับผิดชอบโดย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ปลัดกระทรวงการคลัง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ผ่านสื่อสังคมออนไลน์</w:t>
      </w:r>
    </w:p>
    <w:p w14:paraId="75E3889E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การจัดตั้งคณะกรรมการยุทธศาสตร์ด้านการสื่อสาร ให้ทำหน้าที่บริหารจัดการการสื่อสาร และการประชาสัมพันธ์ของภาครัฐ เพื่อสร้างความเข้าใจที่ถูกต้อง ครอบคลุมทุกประเด็น และแก้ปัญหาการบิดเบือนข้อเท็จจริงของข้อมูลข่าวสารที่ปรากฎอยู่ในสังคม</w:t>
      </w:r>
    </w:p>
    <w:p w14:paraId="34FCFB87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การจัดให้มีสายด่วน เพื่อตอบคำถาม และชี้แจงข้อมูลที่ประชาชนให้ความสนใจในประเด็นที่เกี่ยวข้องกับภารกิจของแต่ละหน่วยงาน ได้แก่ สายด่วน ๑๖๖๘ ของกรมการแพทย์ สายด่วน ๑๖๖๙ ของ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สถาบันการแพทย์ฉุกเฉินแห่งชาติ สายด่วน ๑๔๒๒ ของกรมควบคุมโรค สายด่วน ๑๓๓๐ ของสำนักงานหลักประกันสุขภาพแห่งชาติ เป็นต้น</w:t>
      </w:r>
    </w:p>
    <w:bookmarkEnd w:id="0"/>
    <w:p w14:paraId="684A33B2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การผลิตและเผยแพร่สื่อในรูปแบบข้อความ คลิป และอินโฟกราฟิก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ของหน่วยงานภาครัฐ และการเผยแพร่ส่งต่อสื่อดังกล่าวผ่านสื่อภาคประชาชน และสื่อในระดับชุมชนท้องถิ่น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</w:p>
    <w:p w14:paraId="01AE22B6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การจัดทำเว็บไซต์ และเผยแพร่ข้อมูลผ่านเว็บไซต์ของแต่ละหน่วยงาน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ทั้งภาครัฐ ภาคเอกชน และภาคประชาชน</w:t>
      </w:r>
    </w:p>
    <w:p w14:paraId="10765AF0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การสร้างเฟซบุ๊กแฟนเพจ เพื่อสื่อสารข้อมูลรายวันที่ทันต่อสถานการณ์ ของแต่ละจังหวัด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โดยความร่วมมือกับสำนักการประชาสัมพันธ์จังหวัด  สำนักงานสาธารณสุขจังหวัด (สสจ.) และสำนักงานสาธารณสุขอำเภอ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(สสอ.)</w:t>
      </w:r>
    </w:p>
    <w:p w14:paraId="278B7339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การเผยแพรข้อมูลข่าวสารของสำนักงานสารนิเทศ กระทรวงสาธารณสุข เพื่อให้ข้อมูลแก่ประชาชน และชี้แจงในประเด็นเร่งด่วน และประเด็นที่ยังสับสนเพื่อสร้างความเข้าใจให้กับประชาชน</w:t>
      </w:r>
    </w:p>
    <w:p w14:paraId="2BD00782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การดำเนินการตามข้อสั่งการของนายกรัฐมนตรี ในมติที่ประชุมคณะรัฐมนตรีเมื่อวันที่ ๒๒ ตุลาคม ๒๕๖๒ ที่ให้กระทรวงมหาดไทยเป็นหน่วยงานหลักในการประสานงานและเร่งรัดการดำเนินการสร้างการรับรู้ให้ประชาชนในท้องถิ่น โดยให้แต่ละกระทรวงส่งเนื้อหาข้อมูลการดำเนินนโยบายสำคัญของรัฐบาลให้กระทรวงมหาดไทย และผู้ว่าราชการจังหวัด ทุกจังหวัด เพื่อทำความเข้าใจและนำไปถ่ายทอดหรือเผยแพร่ให้แก่ผู้ปฏิบัติงาน และประชาชนในพื้นที่ที่รับผิดชอบ ให้ถูกต้อง รวดเร็ว และทั่วถึง โดยพิจารณาใช้ช่องทางการเผยแพร่ที่หลากหลาย และเหมาะสม ตามแต่ละกรณี  และกระทรวงมหาดไทย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ได้แจ้งให้แต่ละจังหวัดแต่งตั้งคณะทำงานบริหารจัดการข้อมูลข่าวสาร เพื่อสร้างการรับรู้ระดับจังหวัด หรือทีมแอดมิน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Admin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จังหวัด  และระดับอำเภอ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ท้องถิ่น หรือทีมแอดมิน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Admin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อำเภอ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ท้องถิ่น  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ให้กำชับและติดตามผลการดำเนินการการสร้างการรับรู้สู่ชุมชน ทั้งในระดับจังหวัด อำเภอ ท้องที่ และท้องถิ่น ตามที่กำหนด (หนังสือจากกระทรวงมหาดไทย ลงนามโดยปลัดกระทรวงมหาดไทย ลงวันที่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๒๖ มีนาคม ๒๕๖๓) </w:t>
      </w:r>
    </w:p>
    <w:p w14:paraId="66BCC9BC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การจัดตั้งศูนย์ข้อมูลโควิด-19 ดำเนินการโดยกรมประชาสัมพันธ์  ซึ่งมีผู้ติดตาม ณ วันที่ ๑๕ พฤษภาคม ๒๕๖๔ จำนวน ๑,๑๙๓,๒๓๕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คน  เป็นการให้ข้อมูล สถิติ สถานการณ์รายวัน และข้อควรปฏิบัติตามมาตรการสาธารณสุข </w:t>
      </w:r>
    </w:p>
    <w:p w14:paraId="73942462" w14:textId="2E0D3992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การให้ข้อเสนอแนะ โดยสภาการสื่อมวลชนแห่งชาติ</w:t>
      </w:r>
      <w:r w:rsidR="00D25649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เพื่อเป็นแนวปฏิบัติของสื่อ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ที่เกี่ยวข้องกับ การนำเสนอข่าวผ่านสื่อ เรื่องวัคซีน โดยเฉพาะผลข้างเคียงต่อผู้รับการฉีด ที่มีการวิพากษ์วิจารณ์ว่า มีการนำเสนอข่าวในเชิงผลกระทบด้านลบของการฉีดวัคซีนอย่างไม่ระมัดระวัง และเกิดความเข้าใจคลาดเคลื่อนต่ออัตราส่วนการเกิดผลข้างเคียงจากการฉีดวัคซีนในภาพรวม จนทำให้ประชาชนเกิดความเข้าใจผิด กระทั่งนำไปสู่ความหวาดกลัวของประชาชนในการตัดสินใจเข้ารับการฉีดวัคซีน ซึ่งอาจทำให้สถานการณ์การแพร่ระบาดส่งผลเสียหายต่อประเทศในระยะยาวได้  </w:t>
      </w:r>
    </w:p>
    <w:p w14:paraId="1544C3CF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bookmarkStart w:id="1" w:name="_Hlk72953291"/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สภาการสื่อมวลชนแห่งชาติ โดยคณะกรรมการจริยธรรม </w:t>
      </w:r>
      <w:bookmarkEnd w:id="1"/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ได้นำข้อเสนอแนะของคณะกรรมการสภาการสื่อมวลชนแห่งชาติ ครั้งที่ 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๒๕๖๔ เมื่อวันที่ ๑๑ พฤษภาคม ๒๕๖๔ มาพิจารณา เพื่อออกข้อเสนอแนะต่อองค์กรสื่อมวลชนในการนำเสนอข่าวการฉีดวัคซีนป้องกันโควิด-19 ดังต่อไปนี้</w:t>
      </w:r>
    </w:p>
    <w:p w14:paraId="0A188796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 xml:space="preserve">(๑๐.๑) สื่อมวลชนควรต้องนำเสนอข้อเท็จจริงเรื่องผลกระทบของวัคซีนอย่างรอบด้าน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ไม่ใส่ความรู้สึกหรือความคิดเห็นลงในข่าว โดยไม่ละเลยการนำเสนอผลกระทบต่อประชาชน แต่ระมัดระวังการนำเสนอข่าวและภาพข่าวที่ทำให้เกิดความเข้าใจผิดในสาระสำคัญของข่าว</w:t>
      </w:r>
    </w:p>
    <w:p w14:paraId="6A163F7C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(๑๐.๒) สื่อมวลชนต้องนำเสนอข่าวและภาพข่าวที่เกี่ยวข้องกับผลกระทบจากการฉีดวัคซีนตามข้อเท็จจริง โดยย้ำถึงข้อมูลภาพรวมที่เกิดขึ้นกับประชาชนอย่างรอบด้าน โดยเฉพาะในเชิงสัดส่วนของผู้ได้รับการฉีดทั้งหมดในประเทศไทย หรือ ต่างประเทศ เพื่อไม่ทำให้ประชาชนเกิดความหวาดกลัวจนเกินกว่าเหตุ</w:t>
      </w:r>
    </w:p>
    <w:p w14:paraId="728E6883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(๑๐.๓) สื่อมวลชนต้องระมัดระวังการพาดหัวข่าวที่เร้าอารมณ์เพื่อเรียกความสนใจ แต่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ไม่ตรงกับเนื้อหาข่าวจนทำให้เกิดความเข้าใจผิด แต่ควรใช้ถ้อยคำที่รัดกุม รอบคอบและสะท้อนสาระสำคัญของข่าว</w:t>
      </w:r>
    </w:p>
    <w:p w14:paraId="5C4C5C1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(๑๐.๔) สื่อมวลชนต้องนำเสนอข่าว โดยระบุวัน เวลา และสถานที่ให้ชัดเจน เพื่อป้องกันความเข้าใจผิดจากข้อมูลที่เปลี่ยนแปลงไปจากปัจจุบัน โดยเฉพาะการนำเสนอผ่านรูปแบบของอินโฟกราฟิก</w:t>
      </w:r>
    </w:p>
    <w:p w14:paraId="78755A15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(๑๐.๕) สื่อมวลชนต้องนำเสนอข่าวและภาพข่าวด้วยความถูกต้องมากกว่าความเร็ว และเมื่อพบความผิดพลาดเกิดขึ้นต้องแก้ไขทันทีในทุกช่องทางที่ได้นำเสนอไปแล้ว</w:t>
      </w:r>
    </w:p>
    <w:p w14:paraId="490DCA45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(๑๐.๖) สื่อมวลชนพึงนำเสนอข่าว โดยการปรึกษาผู้เชี่ยวชาญทางการแพทย์เพื่อให้ได้ข้อมูลที่ถูกต้อง ชัดเจนและรอบด้าน แต่ต้องระวังการใช้ภาษาทางการแพทย์ที่เป็นภาษาในเชิงเทคนิคมากเกินไปจนอาจทำให้ประชาชนสับสน โดยต้องนำเสนอข่าวโดยเน้นภาษาที่ง่าย ชัดเจนและไม่คลุมเครือ</w:t>
      </w:r>
    </w:p>
    <w:p w14:paraId="31158F9C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นอกจากนี้ ในการนำเสนอข่าวและภาพข่าวเกี่ยวกับสถานการณ์การระบาดของไวรัสโควิด-19 ในภาพรวมนั้น สื่อมวลชนยังต้องยึดมั่นในแนวทางการปฏิบัติงานของสื่อมวลชนในภาวะวิกฤต ที่องค์กรวิชาชีพสื่อมวลชนและหน่วยงานต่าง ๆ ที่เกี่ยวข้องได้ร่วมกันจัดทำขึ้นก่อนหน้านี้อีกด้วย</w:t>
      </w:r>
    </w:p>
    <w:p w14:paraId="0A789137" w14:textId="11F27A7C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  <w:tab w:val="left" w:pos="1276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 xml:space="preserve">  การสื่อสารของบุคคลและกลุ่มบุคคลในพื้นที่ชุมชน เช่น บทบาทของอาสาสมัครสาธารณสุขประจำหมู่บ้าน (อสม.) ผู้นำชุมชน หรือแกนนำในพื้นที่ที่มีศักยภาพในการสื่อสารและใกล้ชิดกับชุมชน ซึ่งมีบทบาทหน้าที่สำคัญในฐานะผู้นำการเปลี่ยนแปลงด้านพฤติกรรมสุขภาพอนามัย และด้านสาธารณสุขอื่นๆ โดยในช่วงสถานการณ์วิกฤตโควิด-19 อสม. มีบทบาทอย่างมากในการยับยั้งการแพร่ระบาดในแต่ละพื้นที่ รวมทั้งการช่วยเหลือประชาชนให้เข้าถึงการบริการสาธารณสุข</w:t>
      </w:r>
    </w:p>
    <w:p w14:paraId="4E6791DE" w14:textId="77777777" w:rsidR="00193835" w:rsidRPr="0020469E" w:rsidRDefault="00193835" w:rsidP="001864F4">
      <w:pPr>
        <w:pStyle w:val="NormalWeb"/>
        <w:numPr>
          <w:ilvl w:val="0"/>
          <w:numId w:val="21"/>
        </w:numPr>
        <w:spacing w:before="0" w:after="0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ผลกระทบที่เกิดจากวิกฤตการสื่อสารในสถานการณ์วิกฤตสุขภาพ </w:t>
      </w:r>
    </w:p>
    <w:p w14:paraId="0941DA1C" w14:textId="7E9AD23E" w:rsidR="00193835" w:rsidRPr="0020469E" w:rsidRDefault="00B86371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vertAlign w:val="superscript"/>
        </w:rPr>
      </w:pPr>
      <w:r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เมื่อพิจารณาถึงผลกระทบที่เกิดจากวิกฤตการสื่อสาร จะพบว่า 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การสื่อสารในสังคมในช่วงภาวะวิกฤต ถือเป็นภาพสะท้อนคุณภาพของสภาวะทางจิตของประชาชน ซึ่งคุณภาพของสภาวะทางจิตที่แตกต่างกัน นำไปสู่การส่งข้อมูลข่าวสารที่แตกต่างกัน โดยสภาวะทางจิตมี ๓ รูปแบบ คือ (๑) สภาวะที่เกิดความตระหนก เป็นสภาวะที่สามารถรับข่าวสาร และเผยแพร่ได้ง่าย เนื่องจากยังไม่เข้าใจโรคอย่างแท้จริง (๒) สภาวะการเรียนรู้ มีพฤติกรรมป้องกันตนเองมากกว่าความกลัว สามารถใช้ชีวิตได้ตามปกติ และเรียนรู้ที่จะป้องกันตนเองอย่างเคร่งครัด รวมถึงส่งข้อมูลที่เป็นข้อเท็จจริงมากขึ้น และ (๓) สภาวะการพัฒนา คือ ภาวะที่เริ่มเข้าใจว่า ภายใต้ภาวะวิกฤตโรคระบาด ทุกคนจะต้องรอดพ้นจากวิกฤตไปด้วยกัน โดยมีความคิดที่จะช่วยเหลือผู้อื่นมากขึ้น สื่อสังคมออนไลน์เป็นสื่อที่ประชาชนให้ความสำคัญ และรู้สึกไว้วางใจ หากเกิดการสื่อสารที่สร้างความตระหนกให้แก่ผู้รับสาร  จะทำให้พัฒนาการด้านการเรียนรู้ของบุคคลดังกล่าวช้าลง แต่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หากสื่อสารด้วยความเข้าใจ สร้างแรงบันดาลใจ ก็จะช่วยทำให้เกิดการเรียนรู้ได้ ส่งผลให้ประชาชนสามารถเลือกรับข้อมูลข่าวสารที่ถูกต้อง เหมาะสม และน่าเชื่อถือ  ซึ่งจะช่วยลดความตื่นตระหนกลงไปได้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๕</w:t>
      </w:r>
    </w:p>
    <w:p w14:paraId="14808837" w14:textId="0D78D353" w:rsidR="00B86371" w:rsidRPr="0020469E" w:rsidRDefault="00B86371" w:rsidP="00B86371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</w:t>
      </w:r>
      <w:r w:rsidR="00290711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ในปัจจุบัน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นอกจากจะมีการสื่อสารผ่านสื่อเดิม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Traditional Media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ซึ่งได้แก่ โทรทัศน์ วิทยุกระจายเสียง หรือสื่อสิ่งพิมพ์ต่างๆ แล้ว ผู้คนยังสามารถติดต่อสื่อสารกันได้อย่างกว้างขวาง </w:t>
      </w:r>
      <w:r w:rsidR="00290711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รวดเร็ว ผ่านสื่อใหม่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New Media)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บนเครือข่ายอินเทอร์เน็ต ซึ่งผู้ที่มีเครื่องมือในการสื่อสาร เช่น โทรศัพท์เคลื่อนที่ คอมพิวเตอร์ แท็บเล็ต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ต่างสามารถเป็นผู้ผลิตข้อมูลข่าวสาร เพื่อส่งไปยังผู้รับสารเป้าหมายได้อย่างง่ายดาย ทั้งแบบตัวต่อตัว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Interpersonal Communication)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และสื่อสารกันเป็นกลุ่มผ่านสื่อสังคมออนไลน์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Social Media)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</w:t>
      </w:r>
    </w:p>
    <w:p w14:paraId="3E5919E5" w14:textId="222DA823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เมื่อเกิดวิกฤตการณ์การแพร่ระบาดของโรคโควิด-19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ได้มีการเผยแพร่ข้อมูลข่าวสารจากแหล่งข้อมูลต่าง ๆ จากหลายภาคส่วน </w:t>
      </w:r>
      <w:r w:rsidR="00290711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ผ่านสื่อในทุกรูปแบบ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ซึ่งพบว่ามีข่าวลวง ข่าวปลอมปรากฏขึ้นเป็นจำนวนมาก โดยศูนย์ต่อต้านข่าวปลอม กระทรวงดิจิทัลเพื่อเศรษฐกิจและสังคม (๒๕๖๔) ได้สรุปข้อมูลจากการแจ้งเบาะแส และการใช้สื่อสังคมออนไลน์ พบว่า ระหว่างวันที่ ๒๕ มกราคม ๒๕๖๓ - ๑๘ พฤษภาคม ๒๕๖๔ จำนวนข้อความที่มีการคัดกรองทั้งหมด ๗๓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๘๓๓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๑๙๒ ข้อความ เป็นข้อความที่เข้าหลักเกณฑ์ดำเนินการตรวจสอบ จำนวน ๖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๗๙๑ ข้อความ โดยข้อมูลอันดับที่ ๑ คือ หมวดสุขภาพ จำนวน ๒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๒๔๒ เรื่อง คิดเป็นร้อยละ ๖๖ หมวดนโยบายรัฐ พบจำนวน ๑๒๔ เรื่อง คิดเป็นร้อยละ ๓๐ และหมวดเศรษฐกิจ จำนวน  ๑๒๔ เรื่อง คิดเป็นร้อยละ ๔  ตามลำดับ และที่ดำเนินการเผยแพร่ทั้งหมด ๕๐๓ เรื่อง แบ่งเป็นข่าวปลอม ๔๐๑ เรื่อง ข่าวจริง ๔๘ เรื่อง ข่าวบิดเบือน ๕๔ เรื่อง จากการวิเคราะห์ข้อมูลเชิงลึก พบว่า ในภาพรวมประชาชนมีการเข้าถึงโพสต์ต่างๆ ของศูนย์ต่อต้านข่าวปลอม จำนวน ๑๖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๓๗๙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๕๐๐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Reach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และพบการมีส่วนร่วม จำนวน 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๒๔๓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๖๔๙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Engagement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ข้อมูลตั้งแต่วันที่ ๑ พฤศจิกายน ๒๕๖๒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ถึงวันที่ ๑๘ พฤษภาคม ๒๕๖๔) นอกจากนี้ ยังได้รับความสนใจจากสื่อหลักนำข้อมูลไปนำเสนอผ่านช่องทางสื่อโทรทัศน์ สื่อสิ่งพิมพ์ และสื่อออนไลน์ต่าง ๆ ด้วย</w:t>
      </w:r>
    </w:p>
    <w:p w14:paraId="7B434918" w14:textId="54D23A58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สถานการณ์วิกฤตสุขภาพที่ดำเนินมาอย่างต่อเนื่อง และยังไม่มีแนวโน้มว่าจะยุติลง</w:t>
      </w:r>
      <w:r w:rsidR="00297DDB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ในเวลาอันใกล้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ทำให้ประชาชนเริ่มมีสภาวะเสียแรงจูงใจ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Demotivation)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จากการ</w:t>
      </w:r>
      <w:r w:rsidR="00FC43A2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ที่ต้อง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ปฏิบัติตามมาตรการสาธารณสุขเพื่อป้องกันการ</w:t>
      </w:r>
      <w:r w:rsidR="00FC43A2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แพร่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ระบาดของโรคตามที่รัฐกำหนด</w:t>
      </w:r>
      <w:r w:rsidR="00FC43A2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อย่างเข้มงวด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Pandemic fatigue)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๖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</w:t>
      </w:r>
      <w:r w:rsidR="0014708E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การได้รับ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ผลกระทบทางเศรษฐกิจและสังคม </w:t>
      </w:r>
      <w:r w:rsidR="0014708E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จึง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ส่งผลต่ออารมณ์ พฤติกรรม และการรับรู้ของประชาชน โดยเฉพาะการรับรู้ทางการเมืองที่ทำให้ขาดความเชื่อมั่นและความไว้วางใจต่อภาครัฐ จึงรับรู้ถึงความสูญเสียทางเศรษฐกิจและสังคมของตนเอง มากกว่าการตระหนักถึงความเสี่ยงของโรคที่ตนเองเผชิญอยู่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    </w:t>
      </w:r>
    </w:p>
    <w:p w14:paraId="5127C800" w14:textId="7CF31E8B" w:rsidR="00193835" w:rsidRPr="0020469E" w:rsidRDefault="00193835" w:rsidP="00A826B8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นอกจากนี้ ด้วยสถานการณ์ทางการเมืองภายในประเทศที่มีปัญหาความขัดแย้งเรื้อรังมายาวนาน ประกอบกับเกิดความขัดแย้งทางการเมืองระหว่างประเทศ โดยเฉพาะอย่างยิ่งในประเด็นเรื่องแหล่งกำเนิด และสาเหตุของการระบาดของเชื้อไวรัสโควิด-19 ตลอดจนประเด็นเรื่องประสิทธิภาพ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และผลข้างเคียงของวัคซีนจากผู้ผลิตแต่ละรายในประเทศมหาอำนาจ  ปรากฏการณ์ดังกล่าวส่งผลให้ความขัดแย้งทางความคิดและความเชื่อของประชาชนในประเทศเกิดขึ้นเป็นวงกว้าง </w:t>
      </w:r>
      <w:r w:rsidR="00A826B8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อัน</w:t>
      </w:r>
      <w:r w:rsidR="00A826B8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เป็นอุปสรรคสำคัญในการสร้างความเชื่อมั่นต่อภาครัฐในการบริหารจัดการวิกฤตสุขภาพ ท่ามกลางสถานการณ์การเมืองที่อ่อนไหว และมีความซับซ้อน</w:t>
      </w:r>
      <w:r w:rsidR="00A826B8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ดังนั้น ในการบริหารจัดการการแพร่ระบาดของโรคโควิด-19 ซึ่งต้องมีกระบวนการ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 xml:space="preserve">สื่อสารเพื่อสร้างความเข้าใจ และขอความร่วมมือจากประชาชน </w:t>
      </w:r>
      <w:r w:rsidR="00EF052C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จึง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เป็นไปอย่างไม่ราบรื่น</w:t>
      </w:r>
      <w:r w:rsidR="00EF052C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และก่อให้เกิดปัญหาความเข้าใจที่ไม่ตรงกันในทุกระดับ</w:t>
      </w:r>
    </w:p>
    <w:p w14:paraId="7E308429" w14:textId="77777777" w:rsidR="00193835" w:rsidRPr="0020469E" w:rsidRDefault="00193835" w:rsidP="001864F4">
      <w:pPr>
        <w:pStyle w:val="NormalWeb"/>
        <w:numPr>
          <w:ilvl w:val="0"/>
          <w:numId w:val="21"/>
        </w:numPr>
        <w:spacing w:before="0" w:after="0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การสื่อสารในภาวะวิกฤต </w:t>
      </w:r>
    </w:p>
    <w:p w14:paraId="264B02C5" w14:textId="4E1EB225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การบริหารจัดการ</w:t>
      </w:r>
      <w:r w:rsidR="00FD0E13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ภาวะวิกฤต จำเป็นต้องมียุทธศาสตร์หลักในการบริหารจัดการ อย่างมีธรรมาภิบาล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(Good Governance)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โดยในการจัดการการสื่อสารควรมีศูนย์บัญชาการ</w:t>
      </w:r>
      <w:r w:rsidR="00FD0E13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สื่อสารจากจุดเดียว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Single Command)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เพื่อให้เกิดความเป็นเอกภาพในการปฏิบัติงานในทุกระดับ ยุทธศาสตร์ดังกล่าวต้องกำหนดแนวทางให้แผนการปฏิบัติงานด้านต่างๆ ในแต่ละระดับ แต่ละหน่วยงาน และแต่ละพื้นที่ มีทิศทางที่สอดคล้องกันอย่างเป็นเอกภาพ โดยแผนการสื่อสารที่สอดคล้องกับยุทธศาสตร์หลัก ต้องคำนึงถึงปัจจัยด้านความเหมาะสมของช่วงเวลา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(Timing)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ความโปร่งใสตรวจสอบได้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Transparency)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และที่สำคัญคือ ความเชื่อมั่น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(Trust) 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ซึ่งสอดคล้องกับแนวทางการบริหารจัดการภาวะวิกฤตโควิด-19 ของนานาประเทศ ที่ยกระดับนโยบายด้านการสื่อสารสาธารณะ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Public Communication)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เพื่อสร้างความเชื่อมั่นให้เกิดขึ้น ด้วยหลัก</w:t>
      </w:r>
      <w:r w:rsidR="004F5A4E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การบริหารงาน</w:t>
      </w:r>
      <w:r w:rsidR="00314FAB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ที่มีความโปร่งใส 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เปิดเผย</w:t>
      </w:r>
      <w:r w:rsidR="00314FAB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ได้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๗</w:t>
      </w:r>
    </w:p>
    <w:p w14:paraId="26B60C5F" w14:textId="0991E158" w:rsidR="00193835" w:rsidRPr="0020469E" w:rsidRDefault="00FC7106" w:rsidP="0067715C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การสื่อสารในภาวะวิกฤต (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</w:rPr>
        <w:t>Crisis Communication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="0067715C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การส่ง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ข้อมูลข่าวสาร</w:t>
      </w:r>
      <w:r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ผ่าน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ช่องทางต่าง ๆ ระหว่างผู้ส่งสารและผู้รับสารมีความสำคัญอย่างยิ่ง เพราะหากไม่สื่อสารให้เกิดความเข้าใจที่ถูกต้อง ตรงกัน และไม่สามารถต้านทานกระแสข่าวลวง ข่าวปลอมในสังคมได้ ข้อมูลเหล่านี้อาจส่งผลให้เกิดความไม่มั่นคงในสังคม 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</w:rPr>
        <w:t>(Social Destabilization)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๘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ทำให้ประชาชนสับสน ปฏิบัติตัวไม่ถูกต้อง เกิดเป็นคำถาม และไม่เชื่อมั่นต่อข้อมูลข่าวสาร ขณะเดียวกันด้านผู้กำหนดนโยบาย ก็ต้องการข้อมูลที่ถูกต้อง เพื่อจัดทำนโยบายและมาตรการต่าง ๆ ในการบริหารจัดการเพื่อควบคุมการแพร่ระบาดให้ได้อย่างมีประสิทธิภาพ ดังนั้น การจัดการการสื่อสารในภาวะวิกฤต จึงจำเป็นต้องมีการจัดการอย่างเป็นระบบ ทั้งการสื่อสารภายในหน่วยงานภาครัฐ และการสื่อสารภายนอกจากหน่วยงานภาครัฐสู่ภาคส่วนต่าง ๆ รวมทั้งการจัดการข้อมูลข่าวสารที่สะท้อนความต้องการและความคิดเห็นของประชาชน ซึ่งการสื่อสารดังกล่าวต้องดำเนินการผ่านช่องทางที่เหมาะสมกับช่วงเวลาและกลุ่มเป้าหมาย ทันต่อเหตุการณ์ และมีความถูกต้อง 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(Accuracy) 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ครบถ้วน และรอบด้าน บนพื้นฐานของความรับผิดชอบ (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</w:rPr>
        <w:t>Responsibility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 ต่อตนเองและผู้อื่น ตลอดจนภาระรับผิดชอบ (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</w:rPr>
        <w:t>Accountability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) ต่อตำแหน่งหน้าที่ของแต่ละบุคคล </w:t>
      </w:r>
    </w:p>
    <w:p w14:paraId="310552F5" w14:textId="77777777" w:rsidR="00193835" w:rsidRPr="0020469E" w:rsidRDefault="00193835" w:rsidP="001864F4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สำหรับแนวทางจัดการการสื่อสารในระดับนานาชาตินั้น พบว่า จากการประชุมด้านสุขภาพโลก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ในเดือนพฤษภาคม ๒๕๖๓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ประเทศสมาชิกขององค์การอนามัยโลก ได้ผ่านมติที่ประชุมสมัชชาอนามัยโลก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WHA73.1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เกี่ยวกับการรับมือกับโรคโควิด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โดยผลการลงมติ ได้ชี้ให้เห็นว่า การจัดการกับการไหลบ่าของข้อมูลข่าวสาร เป็นส่วนสำคัญในการควบคุมการแพร่ระบาดของโรคโควิด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โดยมีการเรียกร้องให้ประเทศสมาชิกจะต้องจัดเตรียมข้อมูลข่าวสารที่เชื่อถือได้  กำหนดมาตรการในการรับมือกับข้อมูลที่ผิด และข้อมูลที่ถูกบิดเบือน และใช้ประโยชน์จากเทคโนโลยีดิจิทัลในการรับมือดังกล่าว </w:t>
      </w:r>
    </w:p>
    <w:p w14:paraId="344C4E8E" w14:textId="77777777" w:rsidR="00193835" w:rsidRPr="0020469E" w:rsidRDefault="00193835" w:rsidP="001864F4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ผลการลงมติ ยังเรียกร้องให้องค์กรนานาชาติจัดการปัญหาข้อมูลที่ผิด และข้อมูลที่ถูกบิดเบือนในโลกดิจิทัล  ป้องกันการกระทำบนโลกออนไลน์ที่เป็นอันตรายซึ่งบ่อนทำลายการรับมือกับโรค  ตลอดจนเผยแพร่ข้อมูลที่มีหลักฐานทางวิทยาศาสตร์สู่สาธารณชน</w:t>
      </w:r>
    </w:p>
    <w:p w14:paraId="6E6E7759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นอกจากนี้ จากผลการสำรวจความเห็นประชาชน และบทเรียนจากประเทศที่สามารถรับมือกับ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การแพร่ระบาดจนมีจำนวนผู้ติดเชื้อไม่มากนัก ต่างเสนอว่าในภาวะเช่นนี้ สิ่งที่ต้องมี คือการสื่อสารที่ทัน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เหตุการณ์และเป็นเอกภาพ ด้วยข้อเท็จจริงที่ถูกต้อง เป็นวิทยาศาสตร์ ตรงไปตรงมา หนักแน่น และชัดเจน ผ่านการแสดงความเป็นผู้นำที่พึ่งพาได้และการพินิจพิเคราะห์อย่างรอบคอบและสมเหตุสมผล เพื่อให้ประชาชนทราบว่าต้องทำอย่างไร จึงจะลดความเสี่ยงจากการติดเชื้อได้อย่างทันท่วงที และให้ประชาชนเชื่อมั่นว่ารัฐสามารถจัดการกับภัยที่คุกคามชีวิตของเขาได้จริง รวมทั้งป้องกันไม่ให้ประชาชนต้องเสาะหาแนวทางการดูแลรักษาสุขภาพตนเองเพื่อให้รอดชีวิตจากวิกฤตสุขภาพ จนนำไปสู่ความสับสนของประชาชน และความขัดแย้งของข้อมูลในวงกว้าง</w:t>
      </w:r>
    </w:p>
    <w:p w14:paraId="1EE58267" w14:textId="77777777" w:rsidR="00193835" w:rsidRPr="0020469E" w:rsidRDefault="00193835" w:rsidP="001864F4">
      <w:pPr>
        <w:ind w:firstLine="72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การจัดการการสื่อสารในภาวะวิกฤตแบ่งออกเป็น ๓ ระยะ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๑๐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คือ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65C860A3" w14:textId="77777777" w:rsidR="00193835" w:rsidRPr="0020469E" w:rsidRDefault="00193835" w:rsidP="001864F4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ระยะที่ 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ระยะก่อนเกิดวิกฤต (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Pre-Crisis)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ที่สามารถรับรู้ได้ถึงสัญญาณของการเกิดวิกฤต และหาวิธีในการป้องกันเพื่อให้วิกฤตนั้นๆ ไม่ขยายวงกว้างออกไป  ขั้นตอนการดำเนินการในระยะก่อนเกิดวิกฤต ประกอบด้วย  (๑) คาดการณ์ถึงสถานการณ์การสื่อสารที่จะเกิดขึ้น (๒) ตั้งทีมงานด้านการสื่อสารในภาวะวิกฤต (๓) เลือกตัวแทนในการแถลงข่าวที่มีประสบการณ์ และฝึกฝนให้ชำนาญ  (๔) ตั้งระบบตรวจสอบกระบวนการสื่อสาร และรับเรื่องร้องเรียน (๕) ระบุผู้ที่มีส่วนเกี่ยวข้องทั้งหมด รวมถึงการสร้างการมีส่วนร่วมของประชาชนทุกกลุ่ม  และ (๖) เตรียมข้อมูล และข้อความในการสื่อสาร  </w:t>
      </w:r>
    </w:p>
    <w:p w14:paraId="53304865" w14:textId="77777777" w:rsidR="00193835" w:rsidRPr="0020469E" w:rsidRDefault="00193835" w:rsidP="001864F4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ระยะที่ ๒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ระยะเกิดวิกฤต (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Crisis)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หรือช่วงที่รับรู้แล้วว่าวิกฤตนั้นเกิดขึ้นแล้ว และจะทำอย่างไรเพื่อหยุดวิกฤตเหล่านั้นให้ได้โดยเร็วที่สุด  การสื่อสารในระยะเกิดวิกฤตประกอบด้วย  (๑) สื่อสารให้เกิดความเชื่อมั่น และรับมือด้วยความเข้าใจ (๒) ให้ข้อมูลเกี่ยวกับความเสี่ยงและการรับมือ ผ่านคู่มือและแนวปฏิบัติต่าง ๆ ที่เข้าใจง่าย และมีข้อความสำคัญ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หรือ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Key messages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ที่ควรจะสื่อสารให้ครบถ้วน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 (๓) ศึกษา รับฟังเสียงตอบรับ และแก้ไขข้อมูลที่ผิดพลาด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อย่างรวดเร็วและเหมาะสม </w:t>
      </w:r>
    </w:p>
    <w:p w14:paraId="7E563C34" w14:textId="77777777" w:rsidR="00193835" w:rsidRPr="0020469E" w:rsidRDefault="00193835" w:rsidP="001864F4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ข้อมูลจากผลการศึกษาวิจัยเรื่อง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‘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คุณค่าข่าวในภาวะวิกฤตทางสังคม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พบว่า คุณลักษณะของข้อมูลหรือเรื่องราวในวิกฤตการณ์ทางสังคม ๓ อันดับแรกที่สื่อมวลชนควรรายงานตามความเห็นของผู้เชี่ยวชาญ สื่อมวลชน และประชาชน จากกรณีไข้หวัดนกระบาดเมื่อปี ๒๕๔๖ ได้แก่ (๑) องค์ความรู้เกี่ยวกับโรค เช่น อาการของโรค พาหะ ปัจจัยที่ทำให้เกิดการระบาด และการควบคุมการระบาด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(๒) ความเสี่ยง เช่น ระบบเฝ้าระวังการกลายพันธุ์ ความพร้อมของระบบการแพทย์และสาธารณสุข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ในประเทศ และ (๓) การแก้ไขปัญหาของภาครัฐ เช่น นโยบายและแนวทางในการจัดการปัญหา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เพื่อช่วยให้สังคมทำความเข้าใจกับปัญหาที่ซับซ้อนและไม่เคยพบมาก่อน และสามารถนำไปใช้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ในชีวิตประจำวันได้ </w:t>
      </w:r>
    </w:p>
    <w:p w14:paraId="4D509E36" w14:textId="77777777" w:rsidR="00193835" w:rsidRPr="0020469E" w:rsidRDefault="00193835" w:rsidP="001864F4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ระยะที่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ระยะหลังเกิดวิกฤต (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Post-Crisis)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เป็นระยะที่ต้องมีการฟื้นฟู เยียวยา รวมถึงป้องกันไม่ให้เกิดวิกฤตขึ้นอีกในครั้งต่อๆ ไป ขั้นตอนในการดำเนินการเกี่ยวกับการสื่อสาร ประกอบด้วย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(๑) ประเมินสถานการณ์ที่เกิดขึ้นทั้งหมด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(๒) ตรวจสอบข้อความหลัก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Key Message)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และปรับเปลี่ยนให้เหมาะสมกับสถานการณ์และความต้องการของประชาชนที่เปลี่ยนแปลงไป และ (๓) วิเคราะห์เหตุการณ์หลังจากสิ้นสุดวิกฤต</w:t>
      </w:r>
    </w:p>
    <w:p w14:paraId="28D25942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นอกจากนั้น การที่ผู้คนจะสามารถใช้สื่อได้อย่างปลอดภัย และไม่ได้รับผลกระทบทางลบจากการสื่อสารที่เกิดขึ้น จำเป็นจะต้องรู้เท่าทันสื่อ ข้อมูลข่าวสาร และเทคโนโลยีดิจิทัล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Media, Information and Digital Literacy: MIDL)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ซึ่งเป็นสมรรถนะการสื่อสารด้วยความสามารถในการเข้าถึง วิเคราะห์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ประเมิน และสื่อสารข้อมูลต่าง ๆ ที่มาในรูปแบบที่หลากหลาย รวมถึงการมีความเข้าใจผลกระทบของข้อมูลข่าวสารที่มีต่อ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สังคม ตระหนักถึงความสำคัญ และรับผิดชอบต่อข้อมูลข่าวสาร ทั้งนี้การรู้เท่าทันดังกล่าวยังเป็นกระบวนการสร้างสรรค์สังคมเพื่อให้พลเมืองมีทักษะในการตั้งคำถาม วิพากษ์ วิจารณ์ สื่อสารอย่างสร้างสรรค์ และพลเมืองจะสามารถเปลี่ยนรูปแบบความสัมพันธ์จากผู้ถูกกระทำ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Passive)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ในฐานะผู้รับสื่อ มาเป็นผู้กระทำ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Active)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ที่สามารถเข้าถึง เข้าใจ และรู้เท่าทันการใช้สื่อ ข้อมูลข่าวสาร และเทคโนโลยีดิจิทัล ได้เป็นอย่างดี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๑๒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อย่างไรก็ตาม การที่ประชาชนจะสามารถเข้าถึงข้อมูลข่าวสารได้ จำเป็นต้องมีโครงสร้างพื้นฐานที่เป็นเครือข่ายรองรับเทคโนโลยีการสื่อสารที่ทันสมัยอย่างทั่วถึง  เพื่อรองรับการเข้าถึงข้อมูลข่าวสารของประชาชนโดยเสมอภาค</w:t>
      </w:r>
    </w:p>
    <w:p w14:paraId="28B6F213" w14:textId="6BF51EFC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จากสถานการณ์วิกฤตโควิด-19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ที่ประเทศไทยกำลังเผชิญอยู่ในขณะนี้ ก่อให้เกิดผลกระทบใน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วงกว้างทั้งด้านการเมือง เศรษฐกิจ สุขภาพ สังคม และสิ่งแวดล้อม ทั้งยังพบความเห็นและความเชื่อที่แตกต่างหลากหลายในทุกระดับ ก่อให้เกิดข่าวลวง ข่าวปลอม การบิดเบือนข้อเท็จจริง และมีกระแสแห่งความไม่เชื่อมั่นต่อภาครัฐเกิดขึ้นในประชาชนหลายกลุ่ม ส่งผลให้การสร้างความเข้าใจร่วมกัน และการขอความร่วมมือจากประชาชนในการปฏิบัติตนตามมาตรการสาธารณสุข ตลอดจนการเข้ารับบริการฉีดวัคซีน เพื่อสร้างภูมิคุ้มกันหมู่ให้เกิดขึ้น เป็นไปอย่างไม่ราบรื่น ขาดเอกภาพเกิดความสับสน และอาจเป็นอุปสรรคสำคัญในการบรรลุเป้าหมายด้านสาธารณสุข ซึ่งเป็นเป้าหมายลำดับแรกในการแก้ปัญหาวิกฤตสุขภาพ  </w:t>
      </w:r>
    </w:p>
    <w:p w14:paraId="640DC449" w14:textId="30FEF735" w:rsidR="00B303B0" w:rsidRPr="0020469E" w:rsidRDefault="00193835" w:rsidP="001864F4">
      <w:pPr>
        <w:ind w:firstLine="567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ดังนั้น ในสถานการณ์วิกฤตสุขภาพ จึงจำเป็นต้องมียุทธศาสตร์ในการบริหารจัดการอย่างเป็นระบบ และมีแผนการจัดการการสื่อสารในภาวะวิกฤตรองรับ โดยมีศูนย์บัญชาการด้านการสื่อสารจากจุดเดียวอย่างเป็นเอกภาพ และสอดคล้องกับแผนปฏิบัติการในทุกระดับ ด้วยการมีส่วนร่วมจากทุกภาคส่วน บนความรับผิดชอบ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(Responsibility)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ต่อตนเองและสังคม และภาระรับผิดชอบ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(Accountability)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ต่อตำแหน่งหน้าที่ของแต่ละบุคคล ด้วยข้อมูลที่ตรงกัน และเป็นเอกภาพ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Single Message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 พร้อมทั้งมีความสอดคล้องกัน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Consistency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) ในทุกระดับ เพื่อให้ประชาชนได้รับข้อมูลข่าวสารที่มีความถูกต้อง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(Accuracy)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ภายในเวลาที่เหมาะสม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Timing)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มีความโปร่งใส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(Transparency)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และสร้างความเชื่อมั่น​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(Trust)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อันจะนำไปสู่การคลี่คลายสถานการณ์ให้ประเทศชาติผ่านพ้นวิกฤตสุขภาพไปได้ในที่สุด</w:t>
      </w:r>
    </w:p>
    <w:p w14:paraId="140204A5" w14:textId="2C56DDBC" w:rsidR="003476EC" w:rsidRPr="0020469E" w:rsidRDefault="007A1C69" w:rsidP="001864F4">
      <w:pPr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๖. เอกสารอ้างอิง</w:t>
      </w:r>
    </w:p>
    <w:p w14:paraId="2C78EA7C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เอกสารหลัก การบริหารจัดการวิกฤตสุขภาพแบบมีส่วนร่วม กรณีโรคระบาดใหญ่</w:t>
      </w:r>
    </w:p>
    <w:p w14:paraId="35C867E5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๒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ชาคร เลิศนิทัศน์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,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สมชัย จิตสุชน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.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๒๕๖๓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).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ความเปราะบางของประชาชนกลุ่มเปราะบางภายใต้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. </w:t>
      </w:r>
    </w:p>
    <w:p w14:paraId="644695A7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กรมสุขภาพจิต กระทรวงสาธารณสุข. (๒๕๖๓).</w:t>
      </w:r>
    </w:p>
    <w:p w14:paraId="02E8233B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2"/>
          <w:sz w:val="32"/>
          <w:szCs w:val="32"/>
          <w:shd w:val="clear" w:color="auto" w:fill="FFFFFF"/>
          <w:cs/>
        </w:rPr>
        <w:t>ศ.นพ.ยง ภู่วรวรรณ หัวหน้าศูนย์เชี่ยวชาญเฉพาะทาง ด้านไวรัสวิทยาคลินิก คณะแพทยศาสตร์ จุฬาลงกรณ์มหาวิทยาลัย</w:t>
      </w:r>
    </w:p>
    <w:p w14:paraId="1E9C2FB4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นพ.ยงยุทธ วงศ์ภิรมย์ศานติ์ รายการเจาะข่าวเช้านี้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วันที่ ๒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มีนาคม ๒๕๖๔</w:t>
      </w:r>
    </w:p>
    <w:p w14:paraId="68DED8BE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๖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World Health Organization (WHO). (2020).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Pandemic fatigue–reinvigorating the public to prevent COVID-19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.</w:t>
      </w:r>
    </w:p>
    <w:p w14:paraId="482DE563" w14:textId="4EF9E610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๗</w:t>
      </w:r>
      <w:proofErr w:type="spellStart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Organisation</w:t>
      </w:r>
      <w:proofErr w:type="spellEnd"/>
      <w:r w:rsidR="001864F4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for Economic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Co-operation and Development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OECD). (2020). Transparency, communication and </w:t>
      </w:r>
      <w:proofErr w:type="gramStart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trust :</w:t>
      </w:r>
      <w:proofErr w:type="gramEnd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The role of public communication in responding to the wave of disinformation about the new Coronavirus.</w:t>
      </w:r>
    </w:p>
    <w:p w14:paraId="23C5E42D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lastRenderedPageBreak/>
        <w:t>๘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เอกสารหลัก การบริหารจัดการวิกฤตสุขภาพแบบมีส่วนร่วม กรณีโรคระบาดใหญ่</w:t>
      </w:r>
    </w:p>
    <w:p w14:paraId="79CF6AAF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World Health Organization (WHO). (2020). Managing the COVID-19 </w:t>
      </w:r>
      <w:proofErr w:type="spellStart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infodemic</w:t>
      </w:r>
      <w:proofErr w:type="spellEnd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: Promoting healthy </w:t>
      </w:r>
      <w:proofErr w:type="spellStart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behaviours</w:t>
      </w:r>
      <w:proofErr w:type="spellEnd"/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and mitigating the harm from misinformation and disinformation.</w:t>
      </w:r>
    </w:p>
    <w:p w14:paraId="253CC1B3" w14:textId="77777777" w:rsidR="003476EC" w:rsidRPr="0020469E" w:rsidRDefault="003476EC" w:rsidP="001864F4">
      <w:pPr>
        <w:jc w:val="thaiDistribute"/>
        <w:rPr>
          <w:rStyle w:val="Hyperlink"/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๑๐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ปรีดี นุกุลสมปรารถนา. (๒๕๖๓). การสื่อสารในภาวะวิกฤต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Crisis Communication)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.</w:t>
      </w:r>
    </w:p>
    <w:p w14:paraId="26DFA8E6" w14:textId="77777777" w:rsidR="003476EC" w:rsidRPr="0020469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๑๑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เสริมศิริ นิลดำ.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๒๕๕๕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).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คุณค่าข่าวในภาวะวิกฤตทางสังคม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.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กรุงเทพฯ: สำนักพิมพ์แห่งจุฬาลงกรณ์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มหาวิทยาลัย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.</w:t>
      </w:r>
    </w:p>
    <w:p w14:paraId="630BBDDF" w14:textId="6D5F5439" w:rsidR="007E099A" w:rsidRPr="0020469E" w:rsidRDefault="003476EC" w:rsidP="001864F4">
      <w:pPr>
        <w:pStyle w:val="EndNoteBibliography"/>
        <w:ind w:left="360" w:right="-488" w:hanging="360"/>
        <w:jc w:val="left"/>
        <w:rPr>
          <w:color w:val="000000" w:themeColor="text1"/>
          <w:szCs w:val="32"/>
        </w:rPr>
      </w:pPr>
      <w:r w:rsidRPr="0020469E">
        <w:rPr>
          <w:rFonts w:eastAsia="TH SarabunPSK"/>
          <w:color w:val="000000" w:themeColor="text1"/>
          <w:szCs w:val="32"/>
          <w:vertAlign w:val="superscript"/>
          <w:cs/>
        </w:rPr>
        <w:t>๑๒</w:t>
      </w:r>
      <w:r w:rsidRPr="0020469E">
        <w:rPr>
          <w:rFonts w:eastAsia="TH SarabunPSK"/>
          <w:color w:val="000000" w:themeColor="text1"/>
          <w:szCs w:val="32"/>
        </w:rPr>
        <w:t xml:space="preserve"> </w:t>
      </w:r>
      <w:r w:rsidRPr="0020469E">
        <w:rPr>
          <w:rFonts w:eastAsia="TH SarabunPSK"/>
          <w:color w:val="000000" w:themeColor="text1"/>
          <w:szCs w:val="32"/>
          <w:cs/>
        </w:rPr>
        <w:t>ณัฏฐเมธร์ ดุลคนิต</w:t>
      </w:r>
      <w:r w:rsidRPr="0020469E">
        <w:rPr>
          <w:rFonts w:eastAsia="TH SarabunPSK"/>
          <w:color w:val="000000" w:themeColor="text1"/>
          <w:szCs w:val="32"/>
        </w:rPr>
        <w:t xml:space="preserve">, </w:t>
      </w:r>
      <w:r w:rsidRPr="0020469E">
        <w:rPr>
          <w:rFonts w:eastAsia="TH SarabunPSK"/>
          <w:color w:val="000000" w:themeColor="text1"/>
          <w:szCs w:val="32"/>
          <w:cs/>
        </w:rPr>
        <w:t>อลงกรณ์ อัศวโสวรรณ</w:t>
      </w:r>
      <w:r w:rsidRPr="0020469E">
        <w:rPr>
          <w:rFonts w:eastAsia="TH SarabunPSK"/>
          <w:color w:val="000000" w:themeColor="text1"/>
          <w:szCs w:val="32"/>
        </w:rPr>
        <w:t xml:space="preserve">, </w:t>
      </w:r>
      <w:r w:rsidRPr="0020469E">
        <w:rPr>
          <w:rFonts w:eastAsia="TH SarabunPSK"/>
          <w:color w:val="000000" w:themeColor="text1"/>
          <w:szCs w:val="32"/>
          <w:cs/>
        </w:rPr>
        <w:t>ปราศรัย เจตสันติ์</w:t>
      </w:r>
      <w:r w:rsidRPr="0020469E">
        <w:rPr>
          <w:rFonts w:eastAsia="TH SarabunPSK"/>
          <w:color w:val="000000" w:themeColor="text1"/>
          <w:szCs w:val="32"/>
        </w:rPr>
        <w:t xml:space="preserve">, </w:t>
      </w:r>
      <w:r w:rsidRPr="0020469E">
        <w:rPr>
          <w:rFonts w:eastAsia="TH SarabunPSK"/>
          <w:color w:val="000000" w:themeColor="text1"/>
          <w:szCs w:val="32"/>
          <w:cs/>
        </w:rPr>
        <w:t>พรพรรษ อัมพรพฤติ</w:t>
      </w:r>
      <w:r w:rsidRPr="0020469E">
        <w:rPr>
          <w:rFonts w:eastAsia="TH SarabunPSK"/>
          <w:color w:val="000000" w:themeColor="text1"/>
          <w:szCs w:val="32"/>
        </w:rPr>
        <w:t>. (</w:t>
      </w:r>
      <w:r w:rsidRPr="0020469E">
        <w:rPr>
          <w:rFonts w:eastAsia="TH SarabunPSK"/>
          <w:color w:val="000000" w:themeColor="text1"/>
          <w:szCs w:val="32"/>
          <w:cs/>
        </w:rPr>
        <w:t>๒๕๖๓</w:t>
      </w:r>
      <w:r w:rsidRPr="0020469E">
        <w:rPr>
          <w:rFonts w:eastAsia="TH SarabunPSK"/>
          <w:color w:val="000000" w:themeColor="text1"/>
          <w:szCs w:val="32"/>
        </w:rPr>
        <w:t xml:space="preserve">). </w:t>
      </w:r>
      <w:r w:rsidRPr="0020469E">
        <w:rPr>
          <w:rFonts w:eastAsia="TH SarabunPSK"/>
          <w:color w:val="000000" w:themeColor="text1"/>
          <w:szCs w:val="32"/>
          <w:cs/>
        </w:rPr>
        <w:t>คู่มือการจัดการเรียนรู้เพื่อสร้างพลเมืองรู้เท่าทันสื่อ สำหรับระดับมัธยมศึกษาตอนปลาย</w:t>
      </w:r>
      <w:r w:rsidRPr="0020469E">
        <w:rPr>
          <w:rFonts w:eastAsia="TH SarabunPSK"/>
          <w:color w:val="000000" w:themeColor="text1"/>
          <w:szCs w:val="32"/>
        </w:rPr>
        <w:t xml:space="preserve">. </w:t>
      </w:r>
      <w:r w:rsidRPr="0020469E">
        <w:rPr>
          <w:rFonts w:eastAsia="TH SarabunPSK"/>
          <w:color w:val="000000" w:themeColor="text1"/>
          <w:szCs w:val="32"/>
          <w:cs/>
        </w:rPr>
        <w:t>กรุงเทพฯ</w:t>
      </w:r>
      <w:r w:rsidRPr="0020469E">
        <w:rPr>
          <w:rFonts w:eastAsia="TH SarabunPSK"/>
          <w:color w:val="000000" w:themeColor="text1"/>
          <w:szCs w:val="32"/>
        </w:rPr>
        <w:t xml:space="preserve">: </w:t>
      </w:r>
      <w:r w:rsidRPr="0020469E">
        <w:rPr>
          <w:rFonts w:eastAsia="TH SarabunPSK"/>
          <w:color w:val="000000" w:themeColor="text1"/>
          <w:szCs w:val="32"/>
          <w:cs/>
        </w:rPr>
        <w:t>มูลนิธิส่งเสริมสื่อเด็กและเยาวชน.</w:t>
      </w:r>
    </w:p>
    <w:sectPr w:rsidR="007E099A" w:rsidRPr="0020469E" w:rsidSect="001864F4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D91E" w14:textId="77777777" w:rsidR="00A25F1C" w:rsidRDefault="00A25F1C" w:rsidP="00B37D38">
      <w:r>
        <w:separator/>
      </w:r>
    </w:p>
  </w:endnote>
  <w:endnote w:type="continuationSeparator" w:id="0">
    <w:p w14:paraId="1B306EE8" w14:textId="77777777" w:rsidR="00A25F1C" w:rsidRDefault="00A25F1C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9331197A-4D2E-491C-A7F4-89A1275AC96E}"/>
    <w:embedBold r:id="rId2" w:fontKey="{47B75136-9FE8-4A89-9417-D33B213DA614}"/>
    <w:embedItalic r:id="rId3" w:fontKey="{E0EA49F8-9DC3-476E-8323-BB83D1FF80C0}"/>
    <w:embedBoldItalic r:id="rId4" w:fontKey="{28E321A8-9028-4930-8B76-3C27399B5A8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3673CEB9-9492-4F50-8DC0-EE9114230FE2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6288E633-48AA-4891-BFB0-D98351B26CC7}"/>
    <w:embedBold r:id="rId7" w:fontKey="{11657FAA-214A-431E-A1AC-85E7F88C937C}"/>
    <w:embedItalic r:id="rId8" w:fontKey="{6C341F9B-426E-4BDD-A7B0-8CA88ECDF72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15765779-ABD4-4A52-A1A4-67ADB89D1954}"/>
    <w:embedBold r:id="rId10" w:fontKey="{6CBD273D-2C02-4629-9E54-8CA8D4E23276}"/>
    <w:embedItalic r:id="rId11" w:fontKey="{6D871165-C9CF-4384-B5AD-02BB2EDEACE4}"/>
    <w:embedBoldItalic r:id="rId12" w:fontKey="{F310D5FC-B7E1-4BBD-A208-29EE6309B9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CAB2E4D3-30DA-43C2-9EB4-6236D8A01A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F692C0D3-8940-4CDA-A4FF-2C0C02A07A95}"/>
    <w:embedBold r:id="rId15" w:fontKey="{BCAE44F0-7FBB-462A-A68D-56CCEE5A542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E8106724-DA8B-40B0-9338-E475884BA8E4}"/>
    <w:embedBold r:id="rId17" w:fontKey="{00A93514-0F4E-478C-B94D-88A8EB5D90A0}"/>
    <w:embedItalic r:id="rId18" w:fontKey="{3AB38829-ABE1-486C-97E2-BB1A228D11E0}"/>
    <w:embedBoldItalic r:id="rId19" w:fontKey="{9B7A7032-55FC-40F3-BD2E-4D4CE3D86C4B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0" w:fontKey="{05DF3D58-3C09-485C-8DCF-02665BD8F09D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5460885C-F0C8-4DF4-9DBD-0A8160821EC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2" w:fontKey="{AFBDD3EC-D625-47E6-82D2-44354D30C246}"/>
    <w:embedBold r:id="rId23" w:fontKey="{D0924E00-573E-4D8C-832B-A335E05A8D99}"/>
    <w:embedItalic r:id="rId24" w:fontKey="{3C2DE6F2-BA56-4091-B4BB-BDE85050ABC2}"/>
    <w:embedBoldItalic r:id="rId25" w:fontKey="{B6AFA9C0-ED66-44CD-A5A6-35F95FDB0A11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6" w:fontKey="{75789589-05D9-4E96-98B8-9C6F4EE483E5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7" w:fontKey="{39F75F9B-6281-4960-9DA5-E591E38310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47AA" w14:textId="77777777" w:rsidR="00B71514" w:rsidRPr="0067774A" w:rsidRDefault="00B71514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16D91934" w14:textId="77777777" w:rsidR="00B71514" w:rsidRDefault="00B71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DFD" w14:textId="4931F803" w:rsidR="00B71514" w:rsidRPr="00DF0502" w:rsidRDefault="00DF0502" w:rsidP="00DF0502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</w:t>
    </w:r>
    <w:r w:rsidR="0078032D">
      <w:rPr>
        <w:rFonts w:ascii="BrowalliaUPC" w:hAnsi="BrowalliaUPC" w:cs="BrowalliaUPC" w:hint="cs"/>
        <w:sz w:val="22"/>
        <w:szCs w:val="22"/>
        <w:cs/>
      </w:rPr>
      <w:t xml:space="preserve">    </w:t>
    </w:r>
    <w:r w:rsidR="00F86D8D">
      <w:rPr>
        <w:rFonts w:ascii="BrowalliaUPC" w:hAnsi="BrowalliaUPC" w:cs="BrowalliaUPC" w:hint="cs"/>
        <w:sz w:val="22"/>
        <w:szCs w:val="22"/>
        <w:cs/>
      </w:rPr>
      <w:t>ส</w:t>
    </w:r>
    <w:r w:rsidRPr="008A42C4">
      <w:rPr>
        <w:rFonts w:ascii="BrowalliaUPC" w:hAnsi="BrowalliaUPC" w:cs="BrowalliaUPC"/>
        <w:sz w:val="22"/>
        <w:szCs w:val="22"/>
        <w:cs/>
      </w:rPr>
      <w:t>มัชชาสุขภาพ ๑</w:t>
    </w:r>
    <w:r w:rsidR="00AE49D4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 w:rsidR="00AE49D4">
      <w:rPr>
        <w:rFonts w:ascii="BrowalliaUPC" w:hAnsi="BrowalliaUPC" w:cs="BrowalliaUPC" w:hint="cs"/>
        <w:sz w:val="22"/>
        <w:szCs w:val="22"/>
        <w:cs/>
      </w:rPr>
      <w:t>ร่าง</w:t>
    </w:r>
    <w:r w:rsidRPr="008A42C4">
      <w:rPr>
        <w:rFonts w:ascii="BrowalliaUPC" w:hAnsi="BrowalliaUPC" w:cs="BrowalliaUPC"/>
        <w:sz w:val="22"/>
        <w:szCs w:val="22"/>
        <w:cs/>
      </w:rPr>
      <w:t>หลัก</w:t>
    </w:r>
    <w:r w:rsidR="00B303B0">
      <w:rPr>
        <w:rFonts w:ascii="BrowalliaUPC" w:hAnsi="BrowalliaUPC" w:cs="BrowalliaUPC" w:hint="cs"/>
        <w:sz w:val="22"/>
        <w:szCs w:val="22"/>
        <w:cs/>
      </w:rPr>
      <w:t xml:space="preserve"> </w:t>
    </w:r>
    <w:r w:rsidR="00AE49D4">
      <w:rPr>
        <w:rFonts w:ascii="BrowalliaUPC" w:hAnsi="BrowalliaUPC" w:cs="BrowalliaUPC" w:hint="cs"/>
        <w:sz w:val="22"/>
        <w:szCs w:val="22"/>
        <w:cs/>
      </w:rPr>
      <w:t>๓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AE49D4" w:rsidRPr="00AE49D4">
      <w:rPr>
        <w:rFonts w:ascii="BrowalliaUPC" w:hAnsi="BrowalliaUPC" w:cs="BrowalliaUPC"/>
        <w:sz w:val="22"/>
        <w:szCs w:val="22"/>
        <w:cs/>
      </w:rPr>
      <w:t>การจัดการการสื่อสารอย่างมีส่วนร่วมในสถานการณ์วิกฤตสุขภาพ</w:t>
    </w:r>
    <w:r w:rsidRPr="00DF0502">
      <w:rPr>
        <w:rFonts w:ascii="BrowalliaUPC" w:hAnsi="BrowalliaUPC" w:cs="BrowalliaUPC" w:hint="cs"/>
        <w:sz w:val="22"/>
        <w:szCs w:val="22"/>
        <w:cs/>
      </w:rPr>
      <w:t xml:space="preserve">  </w:t>
    </w:r>
    <w:r w:rsidR="00B303B0">
      <w:rPr>
        <w:rFonts w:ascii="BrowalliaUPC" w:hAnsi="BrowalliaUPC" w:cs="BrowalliaUPC" w:hint="cs"/>
        <w:sz w:val="22"/>
        <w:szCs w:val="22"/>
        <w:cs/>
      </w:rPr>
      <w:t xml:space="preserve">            </w:t>
    </w:r>
    <w:r w:rsidRPr="00DF0502">
      <w:rPr>
        <w:rFonts w:ascii="BrowalliaUPC" w:hAnsi="BrowalliaUPC" w:cs="BrowalliaUPC"/>
        <w:sz w:val="22"/>
        <w:szCs w:val="22"/>
        <w:cs/>
      </w:rPr>
      <w:t>หน้าที่</w:t>
    </w:r>
    <w:r w:rsidRPr="00DF0502">
      <w:rPr>
        <w:rFonts w:ascii="BrowalliaUPC" w:hAnsi="BrowalliaUPC" w:cs="BrowalliaUPC"/>
        <w:sz w:val="22"/>
        <w:szCs w:val="22"/>
      </w:rPr>
      <w:t xml:space="preserve"> </w:t>
    </w:r>
    <w:r w:rsidRPr="00DF0502">
      <w:rPr>
        <w:rFonts w:ascii="BrowalliaUPC" w:hAnsi="BrowalliaUPC" w:cs="BrowalliaUPC"/>
        <w:sz w:val="22"/>
        <w:szCs w:val="22"/>
      </w:rPr>
      <w:fldChar w:fldCharType="begin"/>
    </w:r>
    <w:r w:rsidRPr="00DF0502">
      <w:rPr>
        <w:rFonts w:ascii="BrowalliaUPC" w:hAnsi="BrowalliaUPC" w:cs="BrowalliaUPC"/>
        <w:sz w:val="22"/>
        <w:szCs w:val="22"/>
      </w:rPr>
      <w:instrText xml:space="preserve"> PAGE </w:instrText>
    </w:r>
    <w:r w:rsidRPr="00DF0502">
      <w:rPr>
        <w:rFonts w:ascii="BrowalliaUPC" w:hAnsi="BrowalliaUPC" w:cs="BrowalliaUPC"/>
        <w:sz w:val="22"/>
        <w:szCs w:val="22"/>
      </w:rPr>
      <w:fldChar w:fldCharType="separate"/>
    </w:r>
    <w:r w:rsidR="00DC2D86">
      <w:rPr>
        <w:rFonts w:ascii="BrowalliaUPC" w:hAnsi="BrowalliaUPC" w:cs="BrowalliaUPC"/>
        <w:sz w:val="22"/>
        <w:szCs w:val="22"/>
        <w:cs/>
      </w:rPr>
      <w:t>๑</w:t>
    </w:r>
    <w:r w:rsidRPr="00DF0502">
      <w:rPr>
        <w:rFonts w:ascii="BrowalliaUPC" w:hAnsi="BrowalliaUPC" w:cs="BrowalliaUPC"/>
        <w:sz w:val="22"/>
        <w:szCs w:val="22"/>
      </w:rPr>
      <w:fldChar w:fldCharType="end"/>
    </w:r>
    <w:r w:rsidRPr="00DF0502">
      <w:rPr>
        <w:rFonts w:ascii="BrowalliaUPC" w:hAnsi="BrowalliaUPC" w:cs="BrowalliaUPC"/>
        <w:sz w:val="22"/>
        <w:szCs w:val="22"/>
        <w:cs/>
      </w:rPr>
      <w:t>/</w:t>
    </w:r>
    <w:r w:rsidR="00646557">
      <w:rPr>
        <w:rFonts w:ascii="BrowalliaUPC" w:hAnsi="BrowalliaUPC" w:cs="BrowalliaUPC" w:hint="cs"/>
        <w:sz w:val="22"/>
        <w:szCs w:val="22"/>
        <w:cs/>
      </w:rPr>
      <w:t>๑</w:t>
    </w:r>
    <w:r w:rsidR="00AE49D4">
      <w:rPr>
        <w:rFonts w:ascii="BrowalliaUPC" w:hAnsi="BrowalliaUPC" w:cs="BrowalliaUPC" w:hint="cs"/>
        <w:sz w:val="22"/>
        <w:szCs w:val="22"/>
        <w:cs/>
      </w:rPr>
      <w:t>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D363" w14:textId="77777777" w:rsidR="00B71514" w:rsidRPr="00BB5B0C" w:rsidRDefault="00B71514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038A4A12" w14:textId="77777777" w:rsidR="00B71514" w:rsidRDefault="00B71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3BEDD" w14:textId="77777777" w:rsidR="00A25F1C" w:rsidRDefault="00A25F1C" w:rsidP="00B37D38">
      <w:r>
        <w:separator/>
      </w:r>
    </w:p>
  </w:footnote>
  <w:footnote w:type="continuationSeparator" w:id="0">
    <w:p w14:paraId="7D9047C3" w14:textId="77777777" w:rsidR="00A25F1C" w:rsidRDefault="00A25F1C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A29"/>
    <w:multiLevelType w:val="hybridMultilevel"/>
    <w:tmpl w:val="AB8A817A"/>
    <w:lvl w:ilvl="0" w:tplc="CCC420E8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5772F"/>
    <w:multiLevelType w:val="hybridMultilevel"/>
    <w:tmpl w:val="6DA828C4"/>
    <w:lvl w:ilvl="0" w:tplc="0198808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B293A"/>
    <w:multiLevelType w:val="hybridMultilevel"/>
    <w:tmpl w:val="8320F982"/>
    <w:lvl w:ilvl="0" w:tplc="BAAE4F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5D3F"/>
    <w:multiLevelType w:val="multilevel"/>
    <w:tmpl w:val="38243918"/>
    <w:lvl w:ilvl="0">
      <w:start w:val="1"/>
      <w:numFmt w:val="thaiNumbers"/>
      <w:lvlText w:val="%1."/>
      <w:lvlJc w:val="left"/>
      <w:pPr>
        <w:ind w:left="720" w:hanging="360"/>
      </w:pPr>
      <w:rPr>
        <w:rFonts w:ascii="BrowalliaUPC" w:eastAsia="Times New Roman" w:hAnsi="BrowalliaUPC" w:cs="BrowalliaUPC"/>
      </w:rPr>
    </w:lvl>
    <w:lvl w:ilvl="1">
      <w:start w:val="1"/>
      <w:numFmt w:val="decimal"/>
      <w:isLgl/>
      <w:lvlText w:val="%1.%2"/>
      <w:lvlJc w:val="left"/>
      <w:pPr>
        <w:ind w:left="1087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E538D0"/>
    <w:multiLevelType w:val="hybridMultilevel"/>
    <w:tmpl w:val="DC08D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63547"/>
    <w:multiLevelType w:val="hybridMultilevel"/>
    <w:tmpl w:val="B538B8FC"/>
    <w:lvl w:ilvl="0" w:tplc="42C040C6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563268"/>
    <w:multiLevelType w:val="hybridMultilevel"/>
    <w:tmpl w:val="D11A6866"/>
    <w:lvl w:ilvl="0" w:tplc="89C4BCC8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A3B255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45EF1"/>
    <w:multiLevelType w:val="hybridMultilevel"/>
    <w:tmpl w:val="701A21D8"/>
    <w:lvl w:ilvl="0" w:tplc="2C82E896">
      <w:start w:val="1"/>
      <w:numFmt w:val="thaiNumbers"/>
      <w:lvlText w:val="๒.๒.%1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990BBE"/>
    <w:multiLevelType w:val="hybridMultilevel"/>
    <w:tmpl w:val="BE38E086"/>
    <w:lvl w:ilvl="0" w:tplc="F2321C4A">
      <w:start w:val="1"/>
      <w:numFmt w:val="decimal"/>
      <w:lvlText w:val="(%1)"/>
      <w:lvlJc w:val="left"/>
      <w:pPr>
        <w:ind w:left="720" w:hanging="360"/>
      </w:pPr>
      <w:rPr>
        <w:rFonts w:ascii="TH SarabunIT๙" w:hAnsi="TH SarabunIT๙" w:cs="TH SarabunIT๙" w:hint="default"/>
        <w:strike w:val="0"/>
        <w:sz w:val="32"/>
        <w:szCs w:val="3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3289B"/>
    <w:multiLevelType w:val="multilevel"/>
    <w:tmpl w:val="CFB4B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10" w15:restartNumberingAfterBreak="0">
    <w:nsid w:val="37881193"/>
    <w:multiLevelType w:val="multilevel"/>
    <w:tmpl w:val="09C29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075B57"/>
    <w:multiLevelType w:val="multilevel"/>
    <w:tmpl w:val="B400E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2AE3D8C"/>
    <w:multiLevelType w:val="hybridMultilevel"/>
    <w:tmpl w:val="9F6C6094"/>
    <w:lvl w:ilvl="0" w:tplc="61F20D02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71C346E"/>
    <w:multiLevelType w:val="multilevel"/>
    <w:tmpl w:val="9A2039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/>
        <w:iCs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F733588"/>
    <w:multiLevelType w:val="hybridMultilevel"/>
    <w:tmpl w:val="39D886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1709A"/>
    <w:multiLevelType w:val="hybridMultilevel"/>
    <w:tmpl w:val="AC3C1F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F90A4A"/>
    <w:multiLevelType w:val="multilevel"/>
    <w:tmpl w:val="EE525E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58A3C68"/>
    <w:multiLevelType w:val="multilevel"/>
    <w:tmpl w:val="7696C51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40" w:hanging="370"/>
      </w:pPr>
      <w:rPr>
        <w:rFonts w:hint="default"/>
        <w:strike w:val="0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9E28B4"/>
    <w:multiLevelType w:val="multilevel"/>
    <w:tmpl w:val="E84410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6CE31574"/>
    <w:multiLevelType w:val="hybridMultilevel"/>
    <w:tmpl w:val="29E469E0"/>
    <w:lvl w:ilvl="0" w:tplc="0409000F">
      <w:start w:val="1"/>
      <w:numFmt w:val="decimal"/>
      <w:lvlText w:val="%1."/>
      <w:lvlJc w:val="left"/>
      <w:pPr>
        <w:ind w:left="114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6E9B7361"/>
    <w:multiLevelType w:val="hybridMultilevel"/>
    <w:tmpl w:val="93F6A808"/>
    <w:lvl w:ilvl="0" w:tplc="A8AEA622">
      <w:start w:val="1"/>
      <w:numFmt w:val="thaiNumbers"/>
      <w:lvlText w:val="(%1)"/>
      <w:lvlJc w:val="left"/>
      <w:pPr>
        <w:ind w:left="720" w:hanging="360"/>
      </w:pPr>
      <w:rPr>
        <w:rFonts w:ascii="Browallia New" w:eastAsia="Times New Roman" w:hAnsi="Browallia New" w:cs="Browallia New"/>
        <w:b w:val="0"/>
        <w:bCs w:val="0"/>
        <w:i w:val="0"/>
        <w:iCs w:val="0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2"/>
  </w:num>
  <w:num w:numId="5">
    <w:abstractNumId w:val="16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21"/>
  </w:num>
  <w:num w:numId="11">
    <w:abstractNumId w:val="5"/>
  </w:num>
  <w:num w:numId="12">
    <w:abstractNumId w:val="18"/>
  </w:num>
  <w:num w:numId="13">
    <w:abstractNumId w:val="13"/>
  </w:num>
  <w:num w:numId="14">
    <w:abstractNumId w:val="9"/>
  </w:num>
  <w:num w:numId="15">
    <w:abstractNumId w:val="19"/>
  </w:num>
  <w:num w:numId="16">
    <w:abstractNumId w:val="4"/>
  </w:num>
  <w:num w:numId="17">
    <w:abstractNumId w:val="20"/>
  </w:num>
  <w:num w:numId="18">
    <w:abstractNumId w:val="10"/>
  </w:num>
  <w:num w:numId="19">
    <w:abstractNumId w:val="15"/>
  </w:num>
  <w:num w:numId="20">
    <w:abstractNumId w:val="14"/>
  </w:num>
  <w:num w:numId="21">
    <w:abstractNumId w:val="0"/>
  </w:num>
  <w:num w:numId="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rowalliaUPC&lt;/FontName&gt;&lt;FontSize&gt;16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2fpd09aftarezef450dag59vrw2wd595s&quot;&gt;NH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/record-ids&gt;&lt;/item&gt;&lt;/Libraries&gt;"/>
  </w:docVars>
  <w:rsids>
    <w:rsidRoot w:val="004E26FF"/>
    <w:rsid w:val="00001913"/>
    <w:rsid w:val="00003309"/>
    <w:rsid w:val="00007455"/>
    <w:rsid w:val="00007586"/>
    <w:rsid w:val="00010CD1"/>
    <w:rsid w:val="00011DBF"/>
    <w:rsid w:val="00013584"/>
    <w:rsid w:val="00013E27"/>
    <w:rsid w:val="0001425A"/>
    <w:rsid w:val="0001499D"/>
    <w:rsid w:val="00015198"/>
    <w:rsid w:val="0001583D"/>
    <w:rsid w:val="000159A0"/>
    <w:rsid w:val="00015DE4"/>
    <w:rsid w:val="0001605D"/>
    <w:rsid w:val="000164EC"/>
    <w:rsid w:val="00017939"/>
    <w:rsid w:val="00020B5C"/>
    <w:rsid w:val="00022275"/>
    <w:rsid w:val="000233D9"/>
    <w:rsid w:val="0002386C"/>
    <w:rsid w:val="00023CBE"/>
    <w:rsid w:val="000260C9"/>
    <w:rsid w:val="0002709B"/>
    <w:rsid w:val="0002781E"/>
    <w:rsid w:val="00027AA5"/>
    <w:rsid w:val="00027D74"/>
    <w:rsid w:val="000318F0"/>
    <w:rsid w:val="000322B5"/>
    <w:rsid w:val="00032487"/>
    <w:rsid w:val="00033D85"/>
    <w:rsid w:val="00034497"/>
    <w:rsid w:val="00034A07"/>
    <w:rsid w:val="00034B11"/>
    <w:rsid w:val="0003574D"/>
    <w:rsid w:val="00036470"/>
    <w:rsid w:val="000366C2"/>
    <w:rsid w:val="00036785"/>
    <w:rsid w:val="000367C3"/>
    <w:rsid w:val="00040738"/>
    <w:rsid w:val="000428D7"/>
    <w:rsid w:val="000430C1"/>
    <w:rsid w:val="0004336A"/>
    <w:rsid w:val="00044C8A"/>
    <w:rsid w:val="00044D45"/>
    <w:rsid w:val="0004509C"/>
    <w:rsid w:val="00046776"/>
    <w:rsid w:val="00046FD8"/>
    <w:rsid w:val="000505E7"/>
    <w:rsid w:val="00050923"/>
    <w:rsid w:val="00050B04"/>
    <w:rsid w:val="00051880"/>
    <w:rsid w:val="00051B5B"/>
    <w:rsid w:val="0005215B"/>
    <w:rsid w:val="000540E0"/>
    <w:rsid w:val="00054570"/>
    <w:rsid w:val="0005488D"/>
    <w:rsid w:val="000548E6"/>
    <w:rsid w:val="00055620"/>
    <w:rsid w:val="00057010"/>
    <w:rsid w:val="000572F0"/>
    <w:rsid w:val="00057371"/>
    <w:rsid w:val="00057869"/>
    <w:rsid w:val="000579C2"/>
    <w:rsid w:val="000579EC"/>
    <w:rsid w:val="00057B56"/>
    <w:rsid w:val="00057F3A"/>
    <w:rsid w:val="000601B6"/>
    <w:rsid w:val="000602D9"/>
    <w:rsid w:val="000611E1"/>
    <w:rsid w:val="00061455"/>
    <w:rsid w:val="000638F6"/>
    <w:rsid w:val="00064FA6"/>
    <w:rsid w:val="00065452"/>
    <w:rsid w:val="000654EF"/>
    <w:rsid w:val="00066FB9"/>
    <w:rsid w:val="00070000"/>
    <w:rsid w:val="00072645"/>
    <w:rsid w:val="00072CF2"/>
    <w:rsid w:val="00073F3D"/>
    <w:rsid w:val="00073F9C"/>
    <w:rsid w:val="000748F9"/>
    <w:rsid w:val="000753AE"/>
    <w:rsid w:val="00076281"/>
    <w:rsid w:val="00076EFB"/>
    <w:rsid w:val="0007744D"/>
    <w:rsid w:val="00077CA7"/>
    <w:rsid w:val="00077E3B"/>
    <w:rsid w:val="0008049B"/>
    <w:rsid w:val="000808E7"/>
    <w:rsid w:val="00080A6E"/>
    <w:rsid w:val="000821BC"/>
    <w:rsid w:val="000826B3"/>
    <w:rsid w:val="00083051"/>
    <w:rsid w:val="00083C65"/>
    <w:rsid w:val="00084BF5"/>
    <w:rsid w:val="00084F3B"/>
    <w:rsid w:val="00085DED"/>
    <w:rsid w:val="00085F9D"/>
    <w:rsid w:val="00086616"/>
    <w:rsid w:val="000869DB"/>
    <w:rsid w:val="00086B46"/>
    <w:rsid w:val="00087086"/>
    <w:rsid w:val="00090B04"/>
    <w:rsid w:val="00091C05"/>
    <w:rsid w:val="0009224D"/>
    <w:rsid w:val="00092395"/>
    <w:rsid w:val="000942E5"/>
    <w:rsid w:val="000958B3"/>
    <w:rsid w:val="0009596D"/>
    <w:rsid w:val="00095F58"/>
    <w:rsid w:val="00096BC9"/>
    <w:rsid w:val="00096DCD"/>
    <w:rsid w:val="0009713C"/>
    <w:rsid w:val="000A1C0A"/>
    <w:rsid w:val="000A3100"/>
    <w:rsid w:val="000A35BE"/>
    <w:rsid w:val="000A3FBA"/>
    <w:rsid w:val="000A5918"/>
    <w:rsid w:val="000A59AE"/>
    <w:rsid w:val="000A5D40"/>
    <w:rsid w:val="000A64CE"/>
    <w:rsid w:val="000A6942"/>
    <w:rsid w:val="000A70AB"/>
    <w:rsid w:val="000A745F"/>
    <w:rsid w:val="000A7699"/>
    <w:rsid w:val="000A7B9E"/>
    <w:rsid w:val="000B01D9"/>
    <w:rsid w:val="000B0277"/>
    <w:rsid w:val="000B0715"/>
    <w:rsid w:val="000B0BCD"/>
    <w:rsid w:val="000B17B4"/>
    <w:rsid w:val="000B1CE1"/>
    <w:rsid w:val="000B2306"/>
    <w:rsid w:val="000B2343"/>
    <w:rsid w:val="000B5441"/>
    <w:rsid w:val="000B5FAC"/>
    <w:rsid w:val="000B66C5"/>
    <w:rsid w:val="000B6E2D"/>
    <w:rsid w:val="000C0064"/>
    <w:rsid w:val="000C0638"/>
    <w:rsid w:val="000C0AC0"/>
    <w:rsid w:val="000C0C37"/>
    <w:rsid w:val="000C0E9A"/>
    <w:rsid w:val="000C14CD"/>
    <w:rsid w:val="000C1503"/>
    <w:rsid w:val="000C25AB"/>
    <w:rsid w:val="000C2EEA"/>
    <w:rsid w:val="000C3DFC"/>
    <w:rsid w:val="000C3E1B"/>
    <w:rsid w:val="000C43C9"/>
    <w:rsid w:val="000C54FD"/>
    <w:rsid w:val="000C5D45"/>
    <w:rsid w:val="000C5E4E"/>
    <w:rsid w:val="000C6EA4"/>
    <w:rsid w:val="000D0E10"/>
    <w:rsid w:val="000D2491"/>
    <w:rsid w:val="000D24BF"/>
    <w:rsid w:val="000D6A4E"/>
    <w:rsid w:val="000D6DD8"/>
    <w:rsid w:val="000D6E9D"/>
    <w:rsid w:val="000D7952"/>
    <w:rsid w:val="000D7977"/>
    <w:rsid w:val="000E0C32"/>
    <w:rsid w:val="000E34D1"/>
    <w:rsid w:val="000E3BE4"/>
    <w:rsid w:val="000E422B"/>
    <w:rsid w:val="000E4FBA"/>
    <w:rsid w:val="000E50C0"/>
    <w:rsid w:val="000E5505"/>
    <w:rsid w:val="000E5994"/>
    <w:rsid w:val="000E69D8"/>
    <w:rsid w:val="000F0A78"/>
    <w:rsid w:val="000F245B"/>
    <w:rsid w:val="000F2818"/>
    <w:rsid w:val="000F2F3F"/>
    <w:rsid w:val="000F4F64"/>
    <w:rsid w:val="000F5B52"/>
    <w:rsid w:val="000F5C8A"/>
    <w:rsid w:val="000F6351"/>
    <w:rsid w:val="000F639E"/>
    <w:rsid w:val="000F6BE0"/>
    <w:rsid w:val="000F7F0A"/>
    <w:rsid w:val="000F7FEE"/>
    <w:rsid w:val="001010F4"/>
    <w:rsid w:val="00102953"/>
    <w:rsid w:val="0010344F"/>
    <w:rsid w:val="001038B7"/>
    <w:rsid w:val="00104391"/>
    <w:rsid w:val="00104DE6"/>
    <w:rsid w:val="00107DF2"/>
    <w:rsid w:val="00110A7B"/>
    <w:rsid w:val="001120F1"/>
    <w:rsid w:val="0011255A"/>
    <w:rsid w:val="00112FC5"/>
    <w:rsid w:val="001147B8"/>
    <w:rsid w:val="00114E28"/>
    <w:rsid w:val="001159D6"/>
    <w:rsid w:val="001165A8"/>
    <w:rsid w:val="001169C1"/>
    <w:rsid w:val="00117309"/>
    <w:rsid w:val="001177D3"/>
    <w:rsid w:val="001201A1"/>
    <w:rsid w:val="00120BEC"/>
    <w:rsid w:val="00120DE3"/>
    <w:rsid w:val="00120FFC"/>
    <w:rsid w:val="00121534"/>
    <w:rsid w:val="00121D03"/>
    <w:rsid w:val="00122419"/>
    <w:rsid w:val="00122A5B"/>
    <w:rsid w:val="00122DBB"/>
    <w:rsid w:val="001242A5"/>
    <w:rsid w:val="0012462C"/>
    <w:rsid w:val="00124A1C"/>
    <w:rsid w:val="00124A36"/>
    <w:rsid w:val="00125206"/>
    <w:rsid w:val="001255DC"/>
    <w:rsid w:val="001257FB"/>
    <w:rsid w:val="00125F7C"/>
    <w:rsid w:val="0012611A"/>
    <w:rsid w:val="00127E1C"/>
    <w:rsid w:val="0013113A"/>
    <w:rsid w:val="001330F3"/>
    <w:rsid w:val="00133499"/>
    <w:rsid w:val="0013438E"/>
    <w:rsid w:val="00134D7C"/>
    <w:rsid w:val="001356F2"/>
    <w:rsid w:val="00135F34"/>
    <w:rsid w:val="00135FA6"/>
    <w:rsid w:val="00136F39"/>
    <w:rsid w:val="00137A90"/>
    <w:rsid w:val="001405E2"/>
    <w:rsid w:val="00141019"/>
    <w:rsid w:val="00142462"/>
    <w:rsid w:val="00143177"/>
    <w:rsid w:val="0014349B"/>
    <w:rsid w:val="00144C4D"/>
    <w:rsid w:val="0014708E"/>
    <w:rsid w:val="0014783F"/>
    <w:rsid w:val="0014790D"/>
    <w:rsid w:val="00150142"/>
    <w:rsid w:val="00150734"/>
    <w:rsid w:val="001512B0"/>
    <w:rsid w:val="00151B32"/>
    <w:rsid w:val="00151FDB"/>
    <w:rsid w:val="0015205B"/>
    <w:rsid w:val="00153415"/>
    <w:rsid w:val="00153A3C"/>
    <w:rsid w:val="00153C95"/>
    <w:rsid w:val="001541A3"/>
    <w:rsid w:val="00154EEC"/>
    <w:rsid w:val="00155D6D"/>
    <w:rsid w:val="0015639B"/>
    <w:rsid w:val="00156502"/>
    <w:rsid w:val="00157C00"/>
    <w:rsid w:val="00160016"/>
    <w:rsid w:val="00160838"/>
    <w:rsid w:val="001617CA"/>
    <w:rsid w:val="0016332F"/>
    <w:rsid w:val="001640CC"/>
    <w:rsid w:val="00164293"/>
    <w:rsid w:val="00164698"/>
    <w:rsid w:val="00164DA5"/>
    <w:rsid w:val="001658F3"/>
    <w:rsid w:val="00165AC9"/>
    <w:rsid w:val="00167F71"/>
    <w:rsid w:val="00171428"/>
    <w:rsid w:val="00171519"/>
    <w:rsid w:val="001717FB"/>
    <w:rsid w:val="00172552"/>
    <w:rsid w:val="00172596"/>
    <w:rsid w:val="00172B15"/>
    <w:rsid w:val="00173E2E"/>
    <w:rsid w:val="0017478A"/>
    <w:rsid w:val="001753DD"/>
    <w:rsid w:val="00175750"/>
    <w:rsid w:val="0017721F"/>
    <w:rsid w:val="00177456"/>
    <w:rsid w:val="001777A9"/>
    <w:rsid w:val="001820C6"/>
    <w:rsid w:val="0018271F"/>
    <w:rsid w:val="00182A6E"/>
    <w:rsid w:val="00183E60"/>
    <w:rsid w:val="00183EC2"/>
    <w:rsid w:val="00185C5F"/>
    <w:rsid w:val="00185CA9"/>
    <w:rsid w:val="0018632B"/>
    <w:rsid w:val="001864F4"/>
    <w:rsid w:val="00186BEC"/>
    <w:rsid w:val="0018720F"/>
    <w:rsid w:val="0018775F"/>
    <w:rsid w:val="00190806"/>
    <w:rsid w:val="00191627"/>
    <w:rsid w:val="00193835"/>
    <w:rsid w:val="00193E0A"/>
    <w:rsid w:val="001957AC"/>
    <w:rsid w:val="001969B8"/>
    <w:rsid w:val="00197AC2"/>
    <w:rsid w:val="00197B9F"/>
    <w:rsid w:val="001A03AA"/>
    <w:rsid w:val="001A0AB6"/>
    <w:rsid w:val="001A0E21"/>
    <w:rsid w:val="001A19FE"/>
    <w:rsid w:val="001A1FE9"/>
    <w:rsid w:val="001A2830"/>
    <w:rsid w:val="001A2F32"/>
    <w:rsid w:val="001A3A56"/>
    <w:rsid w:val="001A45C5"/>
    <w:rsid w:val="001A4B82"/>
    <w:rsid w:val="001A53C4"/>
    <w:rsid w:val="001A5872"/>
    <w:rsid w:val="001A5ECC"/>
    <w:rsid w:val="001A6DF9"/>
    <w:rsid w:val="001A73A7"/>
    <w:rsid w:val="001A7DB5"/>
    <w:rsid w:val="001B0628"/>
    <w:rsid w:val="001B072D"/>
    <w:rsid w:val="001B1168"/>
    <w:rsid w:val="001B1CAE"/>
    <w:rsid w:val="001B2AA3"/>
    <w:rsid w:val="001B32DD"/>
    <w:rsid w:val="001B3B7A"/>
    <w:rsid w:val="001B4B1D"/>
    <w:rsid w:val="001B4F09"/>
    <w:rsid w:val="001B57EB"/>
    <w:rsid w:val="001B6E59"/>
    <w:rsid w:val="001B7504"/>
    <w:rsid w:val="001B78A6"/>
    <w:rsid w:val="001C0A61"/>
    <w:rsid w:val="001C1918"/>
    <w:rsid w:val="001C266A"/>
    <w:rsid w:val="001C294E"/>
    <w:rsid w:val="001C3A08"/>
    <w:rsid w:val="001C471B"/>
    <w:rsid w:val="001C6E0E"/>
    <w:rsid w:val="001D245A"/>
    <w:rsid w:val="001D2BF2"/>
    <w:rsid w:val="001D4E40"/>
    <w:rsid w:val="001D7DBC"/>
    <w:rsid w:val="001E0CCD"/>
    <w:rsid w:val="001E1CF8"/>
    <w:rsid w:val="001E30D9"/>
    <w:rsid w:val="001E3872"/>
    <w:rsid w:val="001E3B54"/>
    <w:rsid w:val="001E46D4"/>
    <w:rsid w:val="001E4A4D"/>
    <w:rsid w:val="001E61B0"/>
    <w:rsid w:val="001E6C54"/>
    <w:rsid w:val="001F0D7A"/>
    <w:rsid w:val="001F1384"/>
    <w:rsid w:val="001F19D4"/>
    <w:rsid w:val="001F2987"/>
    <w:rsid w:val="001F35B3"/>
    <w:rsid w:val="001F35E0"/>
    <w:rsid w:val="001F3961"/>
    <w:rsid w:val="001F4B4C"/>
    <w:rsid w:val="001F4F86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4030"/>
    <w:rsid w:val="00204447"/>
    <w:rsid w:val="0020469E"/>
    <w:rsid w:val="00205085"/>
    <w:rsid w:val="002060B0"/>
    <w:rsid w:val="002067F0"/>
    <w:rsid w:val="00206B51"/>
    <w:rsid w:val="00206D6B"/>
    <w:rsid w:val="00206F71"/>
    <w:rsid w:val="00207460"/>
    <w:rsid w:val="002075AA"/>
    <w:rsid w:val="00210253"/>
    <w:rsid w:val="002113BC"/>
    <w:rsid w:val="00212209"/>
    <w:rsid w:val="0021253D"/>
    <w:rsid w:val="00213D83"/>
    <w:rsid w:val="00213F7E"/>
    <w:rsid w:val="002143F1"/>
    <w:rsid w:val="00214B9B"/>
    <w:rsid w:val="00216665"/>
    <w:rsid w:val="00217109"/>
    <w:rsid w:val="002178E1"/>
    <w:rsid w:val="0022057F"/>
    <w:rsid w:val="00220849"/>
    <w:rsid w:val="002210B5"/>
    <w:rsid w:val="00222082"/>
    <w:rsid w:val="002226D2"/>
    <w:rsid w:val="00222CD8"/>
    <w:rsid w:val="0022388A"/>
    <w:rsid w:val="00223B8D"/>
    <w:rsid w:val="002243FE"/>
    <w:rsid w:val="002248BA"/>
    <w:rsid w:val="0022585D"/>
    <w:rsid w:val="00225D69"/>
    <w:rsid w:val="00225FDE"/>
    <w:rsid w:val="00227415"/>
    <w:rsid w:val="00227633"/>
    <w:rsid w:val="00227EEF"/>
    <w:rsid w:val="0023045A"/>
    <w:rsid w:val="00231AEC"/>
    <w:rsid w:val="00231CB3"/>
    <w:rsid w:val="0023239F"/>
    <w:rsid w:val="00232501"/>
    <w:rsid w:val="002325D9"/>
    <w:rsid w:val="00234CCB"/>
    <w:rsid w:val="00235AF9"/>
    <w:rsid w:val="00235C28"/>
    <w:rsid w:val="002363A5"/>
    <w:rsid w:val="0023692E"/>
    <w:rsid w:val="00236BC4"/>
    <w:rsid w:val="002377B5"/>
    <w:rsid w:val="00237DCA"/>
    <w:rsid w:val="002409B1"/>
    <w:rsid w:val="00240D53"/>
    <w:rsid w:val="00241795"/>
    <w:rsid w:val="00241DFE"/>
    <w:rsid w:val="002424E3"/>
    <w:rsid w:val="00242D33"/>
    <w:rsid w:val="00242F5C"/>
    <w:rsid w:val="00243998"/>
    <w:rsid w:val="00243BCA"/>
    <w:rsid w:val="0024464C"/>
    <w:rsid w:val="00245D32"/>
    <w:rsid w:val="00246122"/>
    <w:rsid w:val="00246960"/>
    <w:rsid w:val="00246E4B"/>
    <w:rsid w:val="0024726E"/>
    <w:rsid w:val="002512FC"/>
    <w:rsid w:val="00251823"/>
    <w:rsid w:val="00252D3F"/>
    <w:rsid w:val="00253044"/>
    <w:rsid w:val="00253250"/>
    <w:rsid w:val="002542F4"/>
    <w:rsid w:val="00254C6E"/>
    <w:rsid w:val="00254F00"/>
    <w:rsid w:val="00255DDA"/>
    <w:rsid w:val="00256CBD"/>
    <w:rsid w:val="00257A9D"/>
    <w:rsid w:val="00260318"/>
    <w:rsid w:val="0026046A"/>
    <w:rsid w:val="0026060F"/>
    <w:rsid w:val="00260896"/>
    <w:rsid w:val="002610D4"/>
    <w:rsid w:val="002611EF"/>
    <w:rsid w:val="002617DE"/>
    <w:rsid w:val="00262B02"/>
    <w:rsid w:val="0026302F"/>
    <w:rsid w:val="00263223"/>
    <w:rsid w:val="002636F4"/>
    <w:rsid w:val="00263A88"/>
    <w:rsid w:val="00263AED"/>
    <w:rsid w:val="00264DB3"/>
    <w:rsid w:val="00265069"/>
    <w:rsid w:val="002660AB"/>
    <w:rsid w:val="00266201"/>
    <w:rsid w:val="002664F4"/>
    <w:rsid w:val="00267474"/>
    <w:rsid w:val="002678C6"/>
    <w:rsid w:val="00267991"/>
    <w:rsid w:val="00272D85"/>
    <w:rsid w:val="002731A4"/>
    <w:rsid w:val="00273AD9"/>
    <w:rsid w:val="00273B51"/>
    <w:rsid w:val="0027418D"/>
    <w:rsid w:val="002745D7"/>
    <w:rsid w:val="00274703"/>
    <w:rsid w:val="002748D3"/>
    <w:rsid w:val="002756CF"/>
    <w:rsid w:val="00275A21"/>
    <w:rsid w:val="00275F2F"/>
    <w:rsid w:val="00276149"/>
    <w:rsid w:val="00277EA0"/>
    <w:rsid w:val="0028009A"/>
    <w:rsid w:val="0028070B"/>
    <w:rsid w:val="00280B5D"/>
    <w:rsid w:val="00280D66"/>
    <w:rsid w:val="002819CE"/>
    <w:rsid w:val="0028368C"/>
    <w:rsid w:val="00286D52"/>
    <w:rsid w:val="0028740F"/>
    <w:rsid w:val="002879B2"/>
    <w:rsid w:val="00287DD5"/>
    <w:rsid w:val="00290021"/>
    <w:rsid w:val="0029043C"/>
    <w:rsid w:val="00290711"/>
    <w:rsid w:val="0029143B"/>
    <w:rsid w:val="00291B39"/>
    <w:rsid w:val="002922F2"/>
    <w:rsid w:val="00292B91"/>
    <w:rsid w:val="00292F17"/>
    <w:rsid w:val="002937FD"/>
    <w:rsid w:val="00294225"/>
    <w:rsid w:val="00295BA5"/>
    <w:rsid w:val="00297DDB"/>
    <w:rsid w:val="002A00DA"/>
    <w:rsid w:val="002A0FBA"/>
    <w:rsid w:val="002A143C"/>
    <w:rsid w:val="002A3114"/>
    <w:rsid w:val="002A495D"/>
    <w:rsid w:val="002A49A0"/>
    <w:rsid w:val="002A4A89"/>
    <w:rsid w:val="002A4D9D"/>
    <w:rsid w:val="002A5007"/>
    <w:rsid w:val="002A55BF"/>
    <w:rsid w:val="002A5968"/>
    <w:rsid w:val="002A5A07"/>
    <w:rsid w:val="002A62D3"/>
    <w:rsid w:val="002A63B8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576F"/>
    <w:rsid w:val="002B58C1"/>
    <w:rsid w:val="002B6055"/>
    <w:rsid w:val="002B6EB7"/>
    <w:rsid w:val="002B79E5"/>
    <w:rsid w:val="002C12FB"/>
    <w:rsid w:val="002C3517"/>
    <w:rsid w:val="002C4418"/>
    <w:rsid w:val="002C6A2C"/>
    <w:rsid w:val="002C753D"/>
    <w:rsid w:val="002C7684"/>
    <w:rsid w:val="002D0D94"/>
    <w:rsid w:val="002D27C6"/>
    <w:rsid w:val="002D28A2"/>
    <w:rsid w:val="002D379D"/>
    <w:rsid w:val="002D5621"/>
    <w:rsid w:val="002D5A3A"/>
    <w:rsid w:val="002D7E22"/>
    <w:rsid w:val="002E047A"/>
    <w:rsid w:val="002E049C"/>
    <w:rsid w:val="002E1C49"/>
    <w:rsid w:val="002E1CA4"/>
    <w:rsid w:val="002E2AF7"/>
    <w:rsid w:val="002E2B04"/>
    <w:rsid w:val="002E321F"/>
    <w:rsid w:val="002E38C6"/>
    <w:rsid w:val="002E486D"/>
    <w:rsid w:val="002E4A74"/>
    <w:rsid w:val="002E5474"/>
    <w:rsid w:val="002E5D87"/>
    <w:rsid w:val="002E61F0"/>
    <w:rsid w:val="002E625B"/>
    <w:rsid w:val="002E6447"/>
    <w:rsid w:val="002E6836"/>
    <w:rsid w:val="002E68CE"/>
    <w:rsid w:val="002E6D49"/>
    <w:rsid w:val="002F0C7F"/>
    <w:rsid w:val="002F0EA2"/>
    <w:rsid w:val="002F1B6E"/>
    <w:rsid w:val="002F2C16"/>
    <w:rsid w:val="002F3178"/>
    <w:rsid w:val="002F35C9"/>
    <w:rsid w:val="002F55B5"/>
    <w:rsid w:val="002F5666"/>
    <w:rsid w:val="002F639C"/>
    <w:rsid w:val="002F7688"/>
    <w:rsid w:val="00300902"/>
    <w:rsid w:val="00302673"/>
    <w:rsid w:val="003041C7"/>
    <w:rsid w:val="003055D3"/>
    <w:rsid w:val="00305FC8"/>
    <w:rsid w:val="00306454"/>
    <w:rsid w:val="00306C0B"/>
    <w:rsid w:val="003075BB"/>
    <w:rsid w:val="00307A7C"/>
    <w:rsid w:val="003107BA"/>
    <w:rsid w:val="00310D58"/>
    <w:rsid w:val="00311B7E"/>
    <w:rsid w:val="00311FB3"/>
    <w:rsid w:val="00312444"/>
    <w:rsid w:val="00312B1C"/>
    <w:rsid w:val="00312F57"/>
    <w:rsid w:val="00313F1A"/>
    <w:rsid w:val="00314010"/>
    <w:rsid w:val="00314C5B"/>
    <w:rsid w:val="00314FAB"/>
    <w:rsid w:val="00314FE1"/>
    <w:rsid w:val="00315022"/>
    <w:rsid w:val="003155AC"/>
    <w:rsid w:val="00315CE9"/>
    <w:rsid w:val="00315ED6"/>
    <w:rsid w:val="00315FDD"/>
    <w:rsid w:val="003167C2"/>
    <w:rsid w:val="00317AC6"/>
    <w:rsid w:val="00317DFD"/>
    <w:rsid w:val="00320FA1"/>
    <w:rsid w:val="00321B13"/>
    <w:rsid w:val="00321B5A"/>
    <w:rsid w:val="00321DEF"/>
    <w:rsid w:val="00321FDE"/>
    <w:rsid w:val="00322A28"/>
    <w:rsid w:val="00322B68"/>
    <w:rsid w:val="003230C8"/>
    <w:rsid w:val="00326E00"/>
    <w:rsid w:val="00327E54"/>
    <w:rsid w:val="00330599"/>
    <w:rsid w:val="0033164F"/>
    <w:rsid w:val="00332F3A"/>
    <w:rsid w:val="003342FA"/>
    <w:rsid w:val="003349AA"/>
    <w:rsid w:val="00334FDB"/>
    <w:rsid w:val="0033501B"/>
    <w:rsid w:val="00337DE6"/>
    <w:rsid w:val="00340351"/>
    <w:rsid w:val="00340550"/>
    <w:rsid w:val="00343F98"/>
    <w:rsid w:val="0034405B"/>
    <w:rsid w:val="00346A21"/>
    <w:rsid w:val="00346D8F"/>
    <w:rsid w:val="0034760A"/>
    <w:rsid w:val="003476EC"/>
    <w:rsid w:val="00347C9A"/>
    <w:rsid w:val="00350D61"/>
    <w:rsid w:val="00350F07"/>
    <w:rsid w:val="00351175"/>
    <w:rsid w:val="00352C89"/>
    <w:rsid w:val="00352CA1"/>
    <w:rsid w:val="00353104"/>
    <w:rsid w:val="003548B1"/>
    <w:rsid w:val="00355CBB"/>
    <w:rsid w:val="003576A2"/>
    <w:rsid w:val="0035789F"/>
    <w:rsid w:val="0036089D"/>
    <w:rsid w:val="00361957"/>
    <w:rsid w:val="00362170"/>
    <w:rsid w:val="0036329C"/>
    <w:rsid w:val="003640FE"/>
    <w:rsid w:val="00364706"/>
    <w:rsid w:val="00365835"/>
    <w:rsid w:val="00365D32"/>
    <w:rsid w:val="003663EC"/>
    <w:rsid w:val="00367255"/>
    <w:rsid w:val="00367F02"/>
    <w:rsid w:val="00370289"/>
    <w:rsid w:val="003721F2"/>
    <w:rsid w:val="003727B6"/>
    <w:rsid w:val="003734A1"/>
    <w:rsid w:val="003741B1"/>
    <w:rsid w:val="0037519A"/>
    <w:rsid w:val="003758DA"/>
    <w:rsid w:val="003761A5"/>
    <w:rsid w:val="003779E0"/>
    <w:rsid w:val="00380AD3"/>
    <w:rsid w:val="00380ED9"/>
    <w:rsid w:val="0038100B"/>
    <w:rsid w:val="00381201"/>
    <w:rsid w:val="00382237"/>
    <w:rsid w:val="00382BA4"/>
    <w:rsid w:val="003833F2"/>
    <w:rsid w:val="00383E6A"/>
    <w:rsid w:val="003869B2"/>
    <w:rsid w:val="003875EB"/>
    <w:rsid w:val="00390737"/>
    <w:rsid w:val="0039096E"/>
    <w:rsid w:val="00390BE7"/>
    <w:rsid w:val="003919EA"/>
    <w:rsid w:val="0039336A"/>
    <w:rsid w:val="00394213"/>
    <w:rsid w:val="00394486"/>
    <w:rsid w:val="00394AC4"/>
    <w:rsid w:val="003971C3"/>
    <w:rsid w:val="003977C0"/>
    <w:rsid w:val="00397E52"/>
    <w:rsid w:val="003A2FA7"/>
    <w:rsid w:val="003A32FC"/>
    <w:rsid w:val="003A390B"/>
    <w:rsid w:val="003A39C0"/>
    <w:rsid w:val="003A3FDF"/>
    <w:rsid w:val="003A566C"/>
    <w:rsid w:val="003A6D93"/>
    <w:rsid w:val="003A7F8E"/>
    <w:rsid w:val="003B08A7"/>
    <w:rsid w:val="003B0FDD"/>
    <w:rsid w:val="003B13DF"/>
    <w:rsid w:val="003B1AE0"/>
    <w:rsid w:val="003B1B64"/>
    <w:rsid w:val="003B2DB9"/>
    <w:rsid w:val="003B3426"/>
    <w:rsid w:val="003B525F"/>
    <w:rsid w:val="003B57CD"/>
    <w:rsid w:val="003B6A1B"/>
    <w:rsid w:val="003C00FC"/>
    <w:rsid w:val="003C0969"/>
    <w:rsid w:val="003C0F37"/>
    <w:rsid w:val="003C1090"/>
    <w:rsid w:val="003C1422"/>
    <w:rsid w:val="003C1480"/>
    <w:rsid w:val="003C2962"/>
    <w:rsid w:val="003C2FC9"/>
    <w:rsid w:val="003C3548"/>
    <w:rsid w:val="003C3F4B"/>
    <w:rsid w:val="003C46E9"/>
    <w:rsid w:val="003C64A3"/>
    <w:rsid w:val="003C68B0"/>
    <w:rsid w:val="003C6EAF"/>
    <w:rsid w:val="003D123C"/>
    <w:rsid w:val="003D145A"/>
    <w:rsid w:val="003D1471"/>
    <w:rsid w:val="003D2150"/>
    <w:rsid w:val="003D2685"/>
    <w:rsid w:val="003D26DD"/>
    <w:rsid w:val="003D2C7E"/>
    <w:rsid w:val="003D2E8A"/>
    <w:rsid w:val="003D2FE5"/>
    <w:rsid w:val="003D3C7C"/>
    <w:rsid w:val="003D3D22"/>
    <w:rsid w:val="003D4A5A"/>
    <w:rsid w:val="003D4DBD"/>
    <w:rsid w:val="003D5837"/>
    <w:rsid w:val="003D5B7B"/>
    <w:rsid w:val="003D6124"/>
    <w:rsid w:val="003D6D3B"/>
    <w:rsid w:val="003D7B92"/>
    <w:rsid w:val="003E0344"/>
    <w:rsid w:val="003E29F0"/>
    <w:rsid w:val="003E2EAD"/>
    <w:rsid w:val="003E315A"/>
    <w:rsid w:val="003E3975"/>
    <w:rsid w:val="003E3ECD"/>
    <w:rsid w:val="003E3F23"/>
    <w:rsid w:val="003E4BFF"/>
    <w:rsid w:val="003E741A"/>
    <w:rsid w:val="003F156F"/>
    <w:rsid w:val="003F1704"/>
    <w:rsid w:val="003F1979"/>
    <w:rsid w:val="003F277D"/>
    <w:rsid w:val="003F2AEC"/>
    <w:rsid w:val="003F37BA"/>
    <w:rsid w:val="003F5266"/>
    <w:rsid w:val="003F5C7F"/>
    <w:rsid w:val="003F613E"/>
    <w:rsid w:val="003F68B5"/>
    <w:rsid w:val="003F6D7C"/>
    <w:rsid w:val="003F788A"/>
    <w:rsid w:val="003F78F0"/>
    <w:rsid w:val="003F7F46"/>
    <w:rsid w:val="003F7FDF"/>
    <w:rsid w:val="00400129"/>
    <w:rsid w:val="004009B1"/>
    <w:rsid w:val="00400BBD"/>
    <w:rsid w:val="00401707"/>
    <w:rsid w:val="004027BE"/>
    <w:rsid w:val="00402F79"/>
    <w:rsid w:val="004030CF"/>
    <w:rsid w:val="004033D1"/>
    <w:rsid w:val="004048F1"/>
    <w:rsid w:val="00406302"/>
    <w:rsid w:val="00406DFC"/>
    <w:rsid w:val="0040764D"/>
    <w:rsid w:val="00407AA2"/>
    <w:rsid w:val="00407D3A"/>
    <w:rsid w:val="00410319"/>
    <w:rsid w:val="0041115A"/>
    <w:rsid w:val="0041277C"/>
    <w:rsid w:val="00412966"/>
    <w:rsid w:val="00415FE0"/>
    <w:rsid w:val="0041612E"/>
    <w:rsid w:val="0041665F"/>
    <w:rsid w:val="00420530"/>
    <w:rsid w:val="00420CCA"/>
    <w:rsid w:val="00420F11"/>
    <w:rsid w:val="0042147E"/>
    <w:rsid w:val="00421AB2"/>
    <w:rsid w:val="00422201"/>
    <w:rsid w:val="00422368"/>
    <w:rsid w:val="004223CD"/>
    <w:rsid w:val="00422668"/>
    <w:rsid w:val="00422CE0"/>
    <w:rsid w:val="00423040"/>
    <w:rsid w:val="00423123"/>
    <w:rsid w:val="00423A95"/>
    <w:rsid w:val="004247C2"/>
    <w:rsid w:val="00426DB5"/>
    <w:rsid w:val="0042715D"/>
    <w:rsid w:val="004306BF"/>
    <w:rsid w:val="00430924"/>
    <w:rsid w:val="00432D30"/>
    <w:rsid w:val="00432EAE"/>
    <w:rsid w:val="004333F9"/>
    <w:rsid w:val="00433514"/>
    <w:rsid w:val="00435402"/>
    <w:rsid w:val="00435B63"/>
    <w:rsid w:val="00437226"/>
    <w:rsid w:val="00437BB7"/>
    <w:rsid w:val="004404A7"/>
    <w:rsid w:val="00440D91"/>
    <w:rsid w:val="0044213F"/>
    <w:rsid w:val="004428B5"/>
    <w:rsid w:val="004435D3"/>
    <w:rsid w:val="00443717"/>
    <w:rsid w:val="00444654"/>
    <w:rsid w:val="00444B6D"/>
    <w:rsid w:val="00445BB8"/>
    <w:rsid w:val="00447BD5"/>
    <w:rsid w:val="00447C48"/>
    <w:rsid w:val="00450242"/>
    <w:rsid w:val="00450725"/>
    <w:rsid w:val="00450C84"/>
    <w:rsid w:val="004514A3"/>
    <w:rsid w:val="00451B9B"/>
    <w:rsid w:val="00451EA3"/>
    <w:rsid w:val="004536CC"/>
    <w:rsid w:val="00454FDA"/>
    <w:rsid w:val="004557A4"/>
    <w:rsid w:val="00455D26"/>
    <w:rsid w:val="00456C45"/>
    <w:rsid w:val="00456E85"/>
    <w:rsid w:val="00457085"/>
    <w:rsid w:val="00457708"/>
    <w:rsid w:val="00457750"/>
    <w:rsid w:val="00460FF0"/>
    <w:rsid w:val="00461BBB"/>
    <w:rsid w:val="00462D97"/>
    <w:rsid w:val="004633CB"/>
    <w:rsid w:val="00463AA6"/>
    <w:rsid w:val="00463AF8"/>
    <w:rsid w:val="00463E76"/>
    <w:rsid w:val="004642A7"/>
    <w:rsid w:val="00465E4D"/>
    <w:rsid w:val="004662B8"/>
    <w:rsid w:val="0046751A"/>
    <w:rsid w:val="0046774A"/>
    <w:rsid w:val="004677B5"/>
    <w:rsid w:val="00470526"/>
    <w:rsid w:val="0047062B"/>
    <w:rsid w:val="00471B1F"/>
    <w:rsid w:val="00472E3C"/>
    <w:rsid w:val="00473EAE"/>
    <w:rsid w:val="00473F1A"/>
    <w:rsid w:val="00474D5D"/>
    <w:rsid w:val="00475A5B"/>
    <w:rsid w:val="00476497"/>
    <w:rsid w:val="00476881"/>
    <w:rsid w:val="004768C4"/>
    <w:rsid w:val="0047695E"/>
    <w:rsid w:val="00476E57"/>
    <w:rsid w:val="00477EE4"/>
    <w:rsid w:val="004815C0"/>
    <w:rsid w:val="004821F7"/>
    <w:rsid w:val="004831FE"/>
    <w:rsid w:val="00483268"/>
    <w:rsid w:val="0048390A"/>
    <w:rsid w:val="00483AAC"/>
    <w:rsid w:val="0048423C"/>
    <w:rsid w:val="00485BA4"/>
    <w:rsid w:val="0048607C"/>
    <w:rsid w:val="0048639F"/>
    <w:rsid w:val="004866A4"/>
    <w:rsid w:val="004875EB"/>
    <w:rsid w:val="00490597"/>
    <w:rsid w:val="004921DE"/>
    <w:rsid w:val="004924F6"/>
    <w:rsid w:val="00492620"/>
    <w:rsid w:val="00492AC4"/>
    <w:rsid w:val="00492FF9"/>
    <w:rsid w:val="00493417"/>
    <w:rsid w:val="00493F83"/>
    <w:rsid w:val="00494A58"/>
    <w:rsid w:val="00494C96"/>
    <w:rsid w:val="00496DBD"/>
    <w:rsid w:val="00497318"/>
    <w:rsid w:val="004A02F9"/>
    <w:rsid w:val="004A19B0"/>
    <w:rsid w:val="004A1F5C"/>
    <w:rsid w:val="004A28B4"/>
    <w:rsid w:val="004A2942"/>
    <w:rsid w:val="004A3CAC"/>
    <w:rsid w:val="004A40F4"/>
    <w:rsid w:val="004A48D8"/>
    <w:rsid w:val="004A5059"/>
    <w:rsid w:val="004A5898"/>
    <w:rsid w:val="004A5EDB"/>
    <w:rsid w:val="004A7166"/>
    <w:rsid w:val="004A77FF"/>
    <w:rsid w:val="004A79EA"/>
    <w:rsid w:val="004B217F"/>
    <w:rsid w:val="004B3145"/>
    <w:rsid w:val="004B320B"/>
    <w:rsid w:val="004B5530"/>
    <w:rsid w:val="004B678B"/>
    <w:rsid w:val="004B75C3"/>
    <w:rsid w:val="004C19F5"/>
    <w:rsid w:val="004C2B66"/>
    <w:rsid w:val="004C4825"/>
    <w:rsid w:val="004C48EA"/>
    <w:rsid w:val="004C49E6"/>
    <w:rsid w:val="004C4E1B"/>
    <w:rsid w:val="004C737E"/>
    <w:rsid w:val="004C7C2E"/>
    <w:rsid w:val="004D00B5"/>
    <w:rsid w:val="004D0675"/>
    <w:rsid w:val="004D1130"/>
    <w:rsid w:val="004D11D7"/>
    <w:rsid w:val="004D14F9"/>
    <w:rsid w:val="004D23C2"/>
    <w:rsid w:val="004D2962"/>
    <w:rsid w:val="004D3D47"/>
    <w:rsid w:val="004D4772"/>
    <w:rsid w:val="004D4952"/>
    <w:rsid w:val="004D5A2A"/>
    <w:rsid w:val="004D6193"/>
    <w:rsid w:val="004D6E4A"/>
    <w:rsid w:val="004D7021"/>
    <w:rsid w:val="004D7BAF"/>
    <w:rsid w:val="004D7F25"/>
    <w:rsid w:val="004E0101"/>
    <w:rsid w:val="004E0575"/>
    <w:rsid w:val="004E26FF"/>
    <w:rsid w:val="004E29C1"/>
    <w:rsid w:val="004E2B41"/>
    <w:rsid w:val="004E401B"/>
    <w:rsid w:val="004E4109"/>
    <w:rsid w:val="004E43AF"/>
    <w:rsid w:val="004E47E1"/>
    <w:rsid w:val="004E4D6D"/>
    <w:rsid w:val="004E5AC1"/>
    <w:rsid w:val="004E5D69"/>
    <w:rsid w:val="004E7E75"/>
    <w:rsid w:val="004F00E3"/>
    <w:rsid w:val="004F0A32"/>
    <w:rsid w:val="004F1338"/>
    <w:rsid w:val="004F1C35"/>
    <w:rsid w:val="004F1DE7"/>
    <w:rsid w:val="004F215B"/>
    <w:rsid w:val="004F2D91"/>
    <w:rsid w:val="004F3B12"/>
    <w:rsid w:val="004F4591"/>
    <w:rsid w:val="004F472E"/>
    <w:rsid w:val="004F5A4E"/>
    <w:rsid w:val="004F74A4"/>
    <w:rsid w:val="00500B5B"/>
    <w:rsid w:val="005013AC"/>
    <w:rsid w:val="005020BE"/>
    <w:rsid w:val="00502CA4"/>
    <w:rsid w:val="005041D4"/>
    <w:rsid w:val="0050427D"/>
    <w:rsid w:val="005048D6"/>
    <w:rsid w:val="00504A94"/>
    <w:rsid w:val="005059D8"/>
    <w:rsid w:val="0050677B"/>
    <w:rsid w:val="00510D34"/>
    <w:rsid w:val="00511737"/>
    <w:rsid w:val="00511B8D"/>
    <w:rsid w:val="00511CB0"/>
    <w:rsid w:val="00512E49"/>
    <w:rsid w:val="00514BA8"/>
    <w:rsid w:val="00515127"/>
    <w:rsid w:val="005157A1"/>
    <w:rsid w:val="00516EDA"/>
    <w:rsid w:val="005178DA"/>
    <w:rsid w:val="00517A45"/>
    <w:rsid w:val="005218F9"/>
    <w:rsid w:val="0052268E"/>
    <w:rsid w:val="00523815"/>
    <w:rsid w:val="0052499C"/>
    <w:rsid w:val="00524C52"/>
    <w:rsid w:val="00526227"/>
    <w:rsid w:val="005311AD"/>
    <w:rsid w:val="00531512"/>
    <w:rsid w:val="00531785"/>
    <w:rsid w:val="00531F22"/>
    <w:rsid w:val="00534D20"/>
    <w:rsid w:val="00535827"/>
    <w:rsid w:val="00537C3E"/>
    <w:rsid w:val="00537CA4"/>
    <w:rsid w:val="005401FE"/>
    <w:rsid w:val="005409D6"/>
    <w:rsid w:val="00541B16"/>
    <w:rsid w:val="00541BE1"/>
    <w:rsid w:val="00542492"/>
    <w:rsid w:val="00544E7D"/>
    <w:rsid w:val="00546763"/>
    <w:rsid w:val="00550211"/>
    <w:rsid w:val="005507C3"/>
    <w:rsid w:val="005518AB"/>
    <w:rsid w:val="00552D58"/>
    <w:rsid w:val="0055335A"/>
    <w:rsid w:val="0055377B"/>
    <w:rsid w:val="00553F02"/>
    <w:rsid w:val="005544E4"/>
    <w:rsid w:val="00554BC2"/>
    <w:rsid w:val="00554FEE"/>
    <w:rsid w:val="005552AC"/>
    <w:rsid w:val="00555832"/>
    <w:rsid w:val="0055624C"/>
    <w:rsid w:val="00556DAD"/>
    <w:rsid w:val="0055738C"/>
    <w:rsid w:val="00557B8B"/>
    <w:rsid w:val="00557EAA"/>
    <w:rsid w:val="00557F6A"/>
    <w:rsid w:val="0056092D"/>
    <w:rsid w:val="00560A33"/>
    <w:rsid w:val="00560B14"/>
    <w:rsid w:val="00562230"/>
    <w:rsid w:val="00562643"/>
    <w:rsid w:val="005633F0"/>
    <w:rsid w:val="005640A4"/>
    <w:rsid w:val="005644CA"/>
    <w:rsid w:val="0056535B"/>
    <w:rsid w:val="005655EF"/>
    <w:rsid w:val="0056578C"/>
    <w:rsid w:val="00567336"/>
    <w:rsid w:val="00570246"/>
    <w:rsid w:val="00571271"/>
    <w:rsid w:val="005727EA"/>
    <w:rsid w:val="00572DF1"/>
    <w:rsid w:val="00573480"/>
    <w:rsid w:val="005736D7"/>
    <w:rsid w:val="00573A4B"/>
    <w:rsid w:val="00574E02"/>
    <w:rsid w:val="005751E6"/>
    <w:rsid w:val="00575795"/>
    <w:rsid w:val="005758C4"/>
    <w:rsid w:val="00576407"/>
    <w:rsid w:val="0057690B"/>
    <w:rsid w:val="00577C3B"/>
    <w:rsid w:val="00577E6A"/>
    <w:rsid w:val="005808FF"/>
    <w:rsid w:val="0058105E"/>
    <w:rsid w:val="00581500"/>
    <w:rsid w:val="0058262B"/>
    <w:rsid w:val="005829E6"/>
    <w:rsid w:val="0058357B"/>
    <w:rsid w:val="00583E79"/>
    <w:rsid w:val="00583F95"/>
    <w:rsid w:val="005857EE"/>
    <w:rsid w:val="00585978"/>
    <w:rsid w:val="00585A42"/>
    <w:rsid w:val="0058668D"/>
    <w:rsid w:val="0058784E"/>
    <w:rsid w:val="00587B91"/>
    <w:rsid w:val="00590D19"/>
    <w:rsid w:val="0059235A"/>
    <w:rsid w:val="005930B9"/>
    <w:rsid w:val="005931C0"/>
    <w:rsid w:val="005933CE"/>
    <w:rsid w:val="005947CA"/>
    <w:rsid w:val="0059502E"/>
    <w:rsid w:val="005959C4"/>
    <w:rsid w:val="00595B6F"/>
    <w:rsid w:val="00595FC7"/>
    <w:rsid w:val="0059764F"/>
    <w:rsid w:val="00597741"/>
    <w:rsid w:val="005A0406"/>
    <w:rsid w:val="005A0DA3"/>
    <w:rsid w:val="005A13F9"/>
    <w:rsid w:val="005A2007"/>
    <w:rsid w:val="005A3A54"/>
    <w:rsid w:val="005A4850"/>
    <w:rsid w:val="005A61A9"/>
    <w:rsid w:val="005A676F"/>
    <w:rsid w:val="005B03FA"/>
    <w:rsid w:val="005B0A2E"/>
    <w:rsid w:val="005B2087"/>
    <w:rsid w:val="005B2AD6"/>
    <w:rsid w:val="005B2B50"/>
    <w:rsid w:val="005B3544"/>
    <w:rsid w:val="005B35A1"/>
    <w:rsid w:val="005B445A"/>
    <w:rsid w:val="005B47B0"/>
    <w:rsid w:val="005B4D1E"/>
    <w:rsid w:val="005B5D37"/>
    <w:rsid w:val="005B6E5E"/>
    <w:rsid w:val="005B70BC"/>
    <w:rsid w:val="005B70D1"/>
    <w:rsid w:val="005B7B8C"/>
    <w:rsid w:val="005C13E3"/>
    <w:rsid w:val="005C17D1"/>
    <w:rsid w:val="005C1A1C"/>
    <w:rsid w:val="005C2352"/>
    <w:rsid w:val="005C3F39"/>
    <w:rsid w:val="005C4ABB"/>
    <w:rsid w:val="005C5A06"/>
    <w:rsid w:val="005C5ED3"/>
    <w:rsid w:val="005C5EE3"/>
    <w:rsid w:val="005C766F"/>
    <w:rsid w:val="005D1126"/>
    <w:rsid w:val="005D17D2"/>
    <w:rsid w:val="005D1E2C"/>
    <w:rsid w:val="005D270F"/>
    <w:rsid w:val="005D3002"/>
    <w:rsid w:val="005D386D"/>
    <w:rsid w:val="005D4878"/>
    <w:rsid w:val="005D4894"/>
    <w:rsid w:val="005D5178"/>
    <w:rsid w:val="005D51D3"/>
    <w:rsid w:val="005D59F0"/>
    <w:rsid w:val="005D5A20"/>
    <w:rsid w:val="005D63C1"/>
    <w:rsid w:val="005D762D"/>
    <w:rsid w:val="005E0E45"/>
    <w:rsid w:val="005E2E98"/>
    <w:rsid w:val="005E468A"/>
    <w:rsid w:val="005E4B0B"/>
    <w:rsid w:val="005E51D8"/>
    <w:rsid w:val="005E6455"/>
    <w:rsid w:val="005E6602"/>
    <w:rsid w:val="005E73D6"/>
    <w:rsid w:val="005E7955"/>
    <w:rsid w:val="005F05ED"/>
    <w:rsid w:val="005F28E2"/>
    <w:rsid w:val="005F43E5"/>
    <w:rsid w:val="005F4524"/>
    <w:rsid w:val="005F49F4"/>
    <w:rsid w:val="005F4AC7"/>
    <w:rsid w:val="005F4E4A"/>
    <w:rsid w:val="005F5B7F"/>
    <w:rsid w:val="005F6C51"/>
    <w:rsid w:val="006015A5"/>
    <w:rsid w:val="006015A9"/>
    <w:rsid w:val="00602535"/>
    <w:rsid w:val="00602DE5"/>
    <w:rsid w:val="00603929"/>
    <w:rsid w:val="00603949"/>
    <w:rsid w:val="0060490E"/>
    <w:rsid w:val="006049E1"/>
    <w:rsid w:val="00604C32"/>
    <w:rsid w:val="00605430"/>
    <w:rsid w:val="006069AE"/>
    <w:rsid w:val="0060759C"/>
    <w:rsid w:val="00610203"/>
    <w:rsid w:val="0061133A"/>
    <w:rsid w:val="00613496"/>
    <w:rsid w:val="006140B4"/>
    <w:rsid w:val="006147F2"/>
    <w:rsid w:val="00614D48"/>
    <w:rsid w:val="006153EA"/>
    <w:rsid w:val="00615B41"/>
    <w:rsid w:val="00616233"/>
    <w:rsid w:val="00616F93"/>
    <w:rsid w:val="0061716F"/>
    <w:rsid w:val="00617455"/>
    <w:rsid w:val="00620B78"/>
    <w:rsid w:val="00620EB3"/>
    <w:rsid w:val="006215D8"/>
    <w:rsid w:val="0062311D"/>
    <w:rsid w:val="00626274"/>
    <w:rsid w:val="0062659A"/>
    <w:rsid w:val="00626CEC"/>
    <w:rsid w:val="006311E1"/>
    <w:rsid w:val="00633BE3"/>
    <w:rsid w:val="00633DB3"/>
    <w:rsid w:val="0063504D"/>
    <w:rsid w:val="006363F3"/>
    <w:rsid w:val="006377E2"/>
    <w:rsid w:val="0064173C"/>
    <w:rsid w:val="006417F8"/>
    <w:rsid w:val="006443C2"/>
    <w:rsid w:val="00644AEE"/>
    <w:rsid w:val="00644D38"/>
    <w:rsid w:val="006458B6"/>
    <w:rsid w:val="00646557"/>
    <w:rsid w:val="0064662B"/>
    <w:rsid w:val="0065177C"/>
    <w:rsid w:val="00651E0F"/>
    <w:rsid w:val="00653436"/>
    <w:rsid w:val="00653D0F"/>
    <w:rsid w:val="006540F0"/>
    <w:rsid w:val="006550B2"/>
    <w:rsid w:val="0065596C"/>
    <w:rsid w:val="00656804"/>
    <w:rsid w:val="006569B8"/>
    <w:rsid w:val="006569D7"/>
    <w:rsid w:val="00656D85"/>
    <w:rsid w:val="00656E90"/>
    <w:rsid w:val="00657792"/>
    <w:rsid w:val="00657A17"/>
    <w:rsid w:val="00657D52"/>
    <w:rsid w:val="00660258"/>
    <w:rsid w:val="00661647"/>
    <w:rsid w:val="00661D45"/>
    <w:rsid w:val="006639C9"/>
    <w:rsid w:val="00663BCF"/>
    <w:rsid w:val="00664A5B"/>
    <w:rsid w:val="00665F04"/>
    <w:rsid w:val="00666009"/>
    <w:rsid w:val="00667307"/>
    <w:rsid w:val="00667AD9"/>
    <w:rsid w:val="006701A1"/>
    <w:rsid w:val="00670654"/>
    <w:rsid w:val="00670DD5"/>
    <w:rsid w:val="00671E4F"/>
    <w:rsid w:val="00672006"/>
    <w:rsid w:val="006721CB"/>
    <w:rsid w:val="00672C64"/>
    <w:rsid w:val="006738A4"/>
    <w:rsid w:val="00673DA1"/>
    <w:rsid w:val="00674952"/>
    <w:rsid w:val="00674FCF"/>
    <w:rsid w:val="00675B0F"/>
    <w:rsid w:val="00675F7D"/>
    <w:rsid w:val="006765EB"/>
    <w:rsid w:val="0067672A"/>
    <w:rsid w:val="0067715C"/>
    <w:rsid w:val="0067774A"/>
    <w:rsid w:val="00677C18"/>
    <w:rsid w:val="006803FF"/>
    <w:rsid w:val="00680414"/>
    <w:rsid w:val="00680D3B"/>
    <w:rsid w:val="006810DB"/>
    <w:rsid w:val="0068254E"/>
    <w:rsid w:val="006832DF"/>
    <w:rsid w:val="006849D6"/>
    <w:rsid w:val="00685D20"/>
    <w:rsid w:val="00687636"/>
    <w:rsid w:val="00687AB4"/>
    <w:rsid w:val="00687AD7"/>
    <w:rsid w:val="00687E69"/>
    <w:rsid w:val="006901B8"/>
    <w:rsid w:val="0069057A"/>
    <w:rsid w:val="00690BDA"/>
    <w:rsid w:val="006921F0"/>
    <w:rsid w:val="00693AC2"/>
    <w:rsid w:val="00695A55"/>
    <w:rsid w:val="00697394"/>
    <w:rsid w:val="00697C7D"/>
    <w:rsid w:val="006A0186"/>
    <w:rsid w:val="006A2276"/>
    <w:rsid w:val="006A286A"/>
    <w:rsid w:val="006A2D8A"/>
    <w:rsid w:val="006A2EDC"/>
    <w:rsid w:val="006A3008"/>
    <w:rsid w:val="006A3312"/>
    <w:rsid w:val="006A353B"/>
    <w:rsid w:val="006A37A9"/>
    <w:rsid w:val="006A37B4"/>
    <w:rsid w:val="006A439B"/>
    <w:rsid w:val="006A5ABD"/>
    <w:rsid w:val="006A6190"/>
    <w:rsid w:val="006A6DEA"/>
    <w:rsid w:val="006A7E0C"/>
    <w:rsid w:val="006A7F7D"/>
    <w:rsid w:val="006B18B5"/>
    <w:rsid w:val="006B1FF9"/>
    <w:rsid w:val="006B364B"/>
    <w:rsid w:val="006B4280"/>
    <w:rsid w:val="006B57B3"/>
    <w:rsid w:val="006B6E83"/>
    <w:rsid w:val="006B7BD9"/>
    <w:rsid w:val="006C0139"/>
    <w:rsid w:val="006C0184"/>
    <w:rsid w:val="006C0272"/>
    <w:rsid w:val="006C0928"/>
    <w:rsid w:val="006C0FE6"/>
    <w:rsid w:val="006C103C"/>
    <w:rsid w:val="006C1766"/>
    <w:rsid w:val="006C2110"/>
    <w:rsid w:val="006C2F53"/>
    <w:rsid w:val="006C3F3B"/>
    <w:rsid w:val="006C4974"/>
    <w:rsid w:val="006C5DDC"/>
    <w:rsid w:val="006C62E4"/>
    <w:rsid w:val="006C748E"/>
    <w:rsid w:val="006C7619"/>
    <w:rsid w:val="006D0992"/>
    <w:rsid w:val="006D0BE8"/>
    <w:rsid w:val="006D0C48"/>
    <w:rsid w:val="006D166E"/>
    <w:rsid w:val="006D184D"/>
    <w:rsid w:val="006D1C80"/>
    <w:rsid w:val="006D4D36"/>
    <w:rsid w:val="006D5751"/>
    <w:rsid w:val="006D57AD"/>
    <w:rsid w:val="006D5EB9"/>
    <w:rsid w:val="006D7CB8"/>
    <w:rsid w:val="006E07BD"/>
    <w:rsid w:val="006E1548"/>
    <w:rsid w:val="006E232F"/>
    <w:rsid w:val="006E4326"/>
    <w:rsid w:val="006F14E5"/>
    <w:rsid w:val="006F38D7"/>
    <w:rsid w:val="006F3F37"/>
    <w:rsid w:val="006F4382"/>
    <w:rsid w:val="006F5634"/>
    <w:rsid w:val="006F5D7A"/>
    <w:rsid w:val="006F659A"/>
    <w:rsid w:val="006F73EC"/>
    <w:rsid w:val="006F7DA9"/>
    <w:rsid w:val="00700004"/>
    <w:rsid w:val="00700243"/>
    <w:rsid w:val="007006FF"/>
    <w:rsid w:val="007007BF"/>
    <w:rsid w:val="00701CD2"/>
    <w:rsid w:val="0070266E"/>
    <w:rsid w:val="0070308E"/>
    <w:rsid w:val="007037EF"/>
    <w:rsid w:val="00703BA5"/>
    <w:rsid w:val="00704AD3"/>
    <w:rsid w:val="00705B06"/>
    <w:rsid w:val="00706F80"/>
    <w:rsid w:val="0070733D"/>
    <w:rsid w:val="007074C8"/>
    <w:rsid w:val="0070772C"/>
    <w:rsid w:val="00707B5A"/>
    <w:rsid w:val="00710299"/>
    <w:rsid w:val="007104D2"/>
    <w:rsid w:val="00711882"/>
    <w:rsid w:val="007126CF"/>
    <w:rsid w:val="007131BA"/>
    <w:rsid w:val="0071414D"/>
    <w:rsid w:val="00714218"/>
    <w:rsid w:val="007146C3"/>
    <w:rsid w:val="007160AC"/>
    <w:rsid w:val="0071656D"/>
    <w:rsid w:val="00717D1E"/>
    <w:rsid w:val="00720300"/>
    <w:rsid w:val="00721183"/>
    <w:rsid w:val="007216FC"/>
    <w:rsid w:val="00724B2C"/>
    <w:rsid w:val="00724D60"/>
    <w:rsid w:val="0072500E"/>
    <w:rsid w:val="00725CBC"/>
    <w:rsid w:val="00727A5C"/>
    <w:rsid w:val="00727EC3"/>
    <w:rsid w:val="00730652"/>
    <w:rsid w:val="00730C98"/>
    <w:rsid w:val="00730E21"/>
    <w:rsid w:val="00731012"/>
    <w:rsid w:val="00732041"/>
    <w:rsid w:val="00732215"/>
    <w:rsid w:val="00733012"/>
    <w:rsid w:val="0073313A"/>
    <w:rsid w:val="007334CA"/>
    <w:rsid w:val="00734F2B"/>
    <w:rsid w:val="007350D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C20"/>
    <w:rsid w:val="0074334E"/>
    <w:rsid w:val="00743512"/>
    <w:rsid w:val="00743DC1"/>
    <w:rsid w:val="00744EC4"/>
    <w:rsid w:val="00744FCE"/>
    <w:rsid w:val="00745665"/>
    <w:rsid w:val="007457B1"/>
    <w:rsid w:val="0074586E"/>
    <w:rsid w:val="00747DB5"/>
    <w:rsid w:val="00750FF4"/>
    <w:rsid w:val="007519A6"/>
    <w:rsid w:val="00751AAB"/>
    <w:rsid w:val="00752E5E"/>
    <w:rsid w:val="00753102"/>
    <w:rsid w:val="00753BED"/>
    <w:rsid w:val="0075537E"/>
    <w:rsid w:val="0075558D"/>
    <w:rsid w:val="007565E3"/>
    <w:rsid w:val="00757097"/>
    <w:rsid w:val="007577C0"/>
    <w:rsid w:val="00757870"/>
    <w:rsid w:val="007578F0"/>
    <w:rsid w:val="0076065E"/>
    <w:rsid w:val="007610CC"/>
    <w:rsid w:val="00761A8E"/>
    <w:rsid w:val="00761AFC"/>
    <w:rsid w:val="00762E91"/>
    <w:rsid w:val="007631FC"/>
    <w:rsid w:val="007637AD"/>
    <w:rsid w:val="007638D3"/>
    <w:rsid w:val="00763CB9"/>
    <w:rsid w:val="00763CE0"/>
    <w:rsid w:val="007645CE"/>
    <w:rsid w:val="00765C1C"/>
    <w:rsid w:val="00766D97"/>
    <w:rsid w:val="0076723D"/>
    <w:rsid w:val="0077003E"/>
    <w:rsid w:val="007701E9"/>
    <w:rsid w:val="00770FFF"/>
    <w:rsid w:val="007710AD"/>
    <w:rsid w:val="007710E8"/>
    <w:rsid w:val="0077133C"/>
    <w:rsid w:val="007714FA"/>
    <w:rsid w:val="0077202F"/>
    <w:rsid w:val="0077219D"/>
    <w:rsid w:val="00772A2D"/>
    <w:rsid w:val="00772F3F"/>
    <w:rsid w:val="0077322C"/>
    <w:rsid w:val="0077471C"/>
    <w:rsid w:val="007767BC"/>
    <w:rsid w:val="00776BF2"/>
    <w:rsid w:val="007773A0"/>
    <w:rsid w:val="0078032D"/>
    <w:rsid w:val="00781493"/>
    <w:rsid w:val="00781A52"/>
    <w:rsid w:val="007824D5"/>
    <w:rsid w:val="007837F0"/>
    <w:rsid w:val="00783B18"/>
    <w:rsid w:val="00784A37"/>
    <w:rsid w:val="00784A41"/>
    <w:rsid w:val="00786FA8"/>
    <w:rsid w:val="007876B8"/>
    <w:rsid w:val="00787D24"/>
    <w:rsid w:val="00787E82"/>
    <w:rsid w:val="007910EF"/>
    <w:rsid w:val="007921EB"/>
    <w:rsid w:val="00792307"/>
    <w:rsid w:val="00792E1C"/>
    <w:rsid w:val="00793BEA"/>
    <w:rsid w:val="0079422F"/>
    <w:rsid w:val="0079476C"/>
    <w:rsid w:val="00794E1F"/>
    <w:rsid w:val="00796029"/>
    <w:rsid w:val="0079669C"/>
    <w:rsid w:val="00797783"/>
    <w:rsid w:val="007A171D"/>
    <w:rsid w:val="007A1875"/>
    <w:rsid w:val="007A19DA"/>
    <w:rsid w:val="007A1C69"/>
    <w:rsid w:val="007A209A"/>
    <w:rsid w:val="007A2AA9"/>
    <w:rsid w:val="007A3199"/>
    <w:rsid w:val="007A60B4"/>
    <w:rsid w:val="007A642B"/>
    <w:rsid w:val="007A66C1"/>
    <w:rsid w:val="007A7467"/>
    <w:rsid w:val="007A7C94"/>
    <w:rsid w:val="007B0835"/>
    <w:rsid w:val="007B230C"/>
    <w:rsid w:val="007B3394"/>
    <w:rsid w:val="007B3566"/>
    <w:rsid w:val="007B3AD5"/>
    <w:rsid w:val="007B3C17"/>
    <w:rsid w:val="007B4E43"/>
    <w:rsid w:val="007B5B83"/>
    <w:rsid w:val="007B60D5"/>
    <w:rsid w:val="007B63AE"/>
    <w:rsid w:val="007B6B1C"/>
    <w:rsid w:val="007B7F3C"/>
    <w:rsid w:val="007C2355"/>
    <w:rsid w:val="007C24FE"/>
    <w:rsid w:val="007C274E"/>
    <w:rsid w:val="007C3294"/>
    <w:rsid w:val="007C3A27"/>
    <w:rsid w:val="007C3C55"/>
    <w:rsid w:val="007C4ACC"/>
    <w:rsid w:val="007C54DE"/>
    <w:rsid w:val="007C6A3F"/>
    <w:rsid w:val="007C6DEF"/>
    <w:rsid w:val="007C7646"/>
    <w:rsid w:val="007D094E"/>
    <w:rsid w:val="007D0B06"/>
    <w:rsid w:val="007D1D01"/>
    <w:rsid w:val="007D22E9"/>
    <w:rsid w:val="007D40BA"/>
    <w:rsid w:val="007D4807"/>
    <w:rsid w:val="007D4F0E"/>
    <w:rsid w:val="007D6545"/>
    <w:rsid w:val="007D73CB"/>
    <w:rsid w:val="007E099A"/>
    <w:rsid w:val="007E09A6"/>
    <w:rsid w:val="007E0FAC"/>
    <w:rsid w:val="007E2BCF"/>
    <w:rsid w:val="007E3BC1"/>
    <w:rsid w:val="007E3C27"/>
    <w:rsid w:val="007E3DC6"/>
    <w:rsid w:val="007E47EB"/>
    <w:rsid w:val="007E60FF"/>
    <w:rsid w:val="007E644E"/>
    <w:rsid w:val="007E7B03"/>
    <w:rsid w:val="007F0F75"/>
    <w:rsid w:val="007F1448"/>
    <w:rsid w:val="007F163B"/>
    <w:rsid w:val="007F1BE3"/>
    <w:rsid w:val="007F1DDD"/>
    <w:rsid w:val="007F201D"/>
    <w:rsid w:val="007F4020"/>
    <w:rsid w:val="007F556A"/>
    <w:rsid w:val="007F5596"/>
    <w:rsid w:val="007F6540"/>
    <w:rsid w:val="007F6BDF"/>
    <w:rsid w:val="007F7F4A"/>
    <w:rsid w:val="008002CA"/>
    <w:rsid w:val="00800BBE"/>
    <w:rsid w:val="008026F6"/>
    <w:rsid w:val="00802B40"/>
    <w:rsid w:val="00803216"/>
    <w:rsid w:val="008037F8"/>
    <w:rsid w:val="00803B78"/>
    <w:rsid w:val="00804196"/>
    <w:rsid w:val="008045B4"/>
    <w:rsid w:val="00805131"/>
    <w:rsid w:val="00805162"/>
    <w:rsid w:val="008054C9"/>
    <w:rsid w:val="00805894"/>
    <w:rsid w:val="008064E7"/>
    <w:rsid w:val="0080696E"/>
    <w:rsid w:val="00810B99"/>
    <w:rsid w:val="00812348"/>
    <w:rsid w:val="00812607"/>
    <w:rsid w:val="00812F1D"/>
    <w:rsid w:val="008135C5"/>
    <w:rsid w:val="00813855"/>
    <w:rsid w:val="00813B46"/>
    <w:rsid w:val="008142A7"/>
    <w:rsid w:val="0081595D"/>
    <w:rsid w:val="00815BD6"/>
    <w:rsid w:val="0081685E"/>
    <w:rsid w:val="00816907"/>
    <w:rsid w:val="00816DED"/>
    <w:rsid w:val="00817500"/>
    <w:rsid w:val="00821E3F"/>
    <w:rsid w:val="008257A5"/>
    <w:rsid w:val="00826A5B"/>
    <w:rsid w:val="00826CED"/>
    <w:rsid w:val="008270D2"/>
    <w:rsid w:val="00827271"/>
    <w:rsid w:val="0082764E"/>
    <w:rsid w:val="0083477D"/>
    <w:rsid w:val="008361CF"/>
    <w:rsid w:val="00836ACD"/>
    <w:rsid w:val="0084076D"/>
    <w:rsid w:val="00841966"/>
    <w:rsid w:val="0084281B"/>
    <w:rsid w:val="00842F04"/>
    <w:rsid w:val="00843E3E"/>
    <w:rsid w:val="00844229"/>
    <w:rsid w:val="0084546D"/>
    <w:rsid w:val="008455B4"/>
    <w:rsid w:val="00847347"/>
    <w:rsid w:val="008476CA"/>
    <w:rsid w:val="0084799C"/>
    <w:rsid w:val="00850F96"/>
    <w:rsid w:val="00851086"/>
    <w:rsid w:val="008510FE"/>
    <w:rsid w:val="008516CA"/>
    <w:rsid w:val="008516EA"/>
    <w:rsid w:val="00851C73"/>
    <w:rsid w:val="008534BC"/>
    <w:rsid w:val="008535EA"/>
    <w:rsid w:val="00855261"/>
    <w:rsid w:val="0085549D"/>
    <w:rsid w:val="00856B78"/>
    <w:rsid w:val="008570F3"/>
    <w:rsid w:val="00857150"/>
    <w:rsid w:val="00857DA7"/>
    <w:rsid w:val="00860997"/>
    <w:rsid w:val="00861446"/>
    <w:rsid w:val="00861E62"/>
    <w:rsid w:val="00862575"/>
    <w:rsid w:val="00863589"/>
    <w:rsid w:val="00864389"/>
    <w:rsid w:val="0086713D"/>
    <w:rsid w:val="008715B4"/>
    <w:rsid w:val="00871D2D"/>
    <w:rsid w:val="00873546"/>
    <w:rsid w:val="008750DE"/>
    <w:rsid w:val="00875B80"/>
    <w:rsid w:val="00877C4C"/>
    <w:rsid w:val="00880129"/>
    <w:rsid w:val="00880B64"/>
    <w:rsid w:val="00881806"/>
    <w:rsid w:val="00881D88"/>
    <w:rsid w:val="0088274A"/>
    <w:rsid w:val="0088479D"/>
    <w:rsid w:val="00884AE4"/>
    <w:rsid w:val="008857BE"/>
    <w:rsid w:val="00886E55"/>
    <w:rsid w:val="00886F7E"/>
    <w:rsid w:val="0088730D"/>
    <w:rsid w:val="008901FE"/>
    <w:rsid w:val="008906DF"/>
    <w:rsid w:val="00890B17"/>
    <w:rsid w:val="00891771"/>
    <w:rsid w:val="00892180"/>
    <w:rsid w:val="0089250F"/>
    <w:rsid w:val="00892A12"/>
    <w:rsid w:val="00892C66"/>
    <w:rsid w:val="008941E6"/>
    <w:rsid w:val="00895EE3"/>
    <w:rsid w:val="00896ADB"/>
    <w:rsid w:val="00896DCA"/>
    <w:rsid w:val="00897623"/>
    <w:rsid w:val="00897BAA"/>
    <w:rsid w:val="008A0653"/>
    <w:rsid w:val="008A066E"/>
    <w:rsid w:val="008A0F80"/>
    <w:rsid w:val="008A22DD"/>
    <w:rsid w:val="008A2F80"/>
    <w:rsid w:val="008A304B"/>
    <w:rsid w:val="008A3101"/>
    <w:rsid w:val="008A42C4"/>
    <w:rsid w:val="008A4F2E"/>
    <w:rsid w:val="008A5E43"/>
    <w:rsid w:val="008B0747"/>
    <w:rsid w:val="008B140A"/>
    <w:rsid w:val="008B1876"/>
    <w:rsid w:val="008B2A7D"/>
    <w:rsid w:val="008B32A2"/>
    <w:rsid w:val="008B574B"/>
    <w:rsid w:val="008B604E"/>
    <w:rsid w:val="008B6899"/>
    <w:rsid w:val="008C047E"/>
    <w:rsid w:val="008C09F4"/>
    <w:rsid w:val="008C0CE8"/>
    <w:rsid w:val="008C0E33"/>
    <w:rsid w:val="008C35D9"/>
    <w:rsid w:val="008C423C"/>
    <w:rsid w:val="008C444F"/>
    <w:rsid w:val="008C4BFC"/>
    <w:rsid w:val="008D000F"/>
    <w:rsid w:val="008D0CB8"/>
    <w:rsid w:val="008D2407"/>
    <w:rsid w:val="008D27BD"/>
    <w:rsid w:val="008D2C72"/>
    <w:rsid w:val="008D311C"/>
    <w:rsid w:val="008D31BD"/>
    <w:rsid w:val="008D47E6"/>
    <w:rsid w:val="008D481B"/>
    <w:rsid w:val="008D4943"/>
    <w:rsid w:val="008D548A"/>
    <w:rsid w:val="008D6C0A"/>
    <w:rsid w:val="008D759A"/>
    <w:rsid w:val="008D7AB6"/>
    <w:rsid w:val="008D7EE5"/>
    <w:rsid w:val="008E01A6"/>
    <w:rsid w:val="008E07CF"/>
    <w:rsid w:val="008E2330"/>
    <w:rsid w:val="008E2793"/>
    <w:rsid w:val="008E4FF8"/>
    <w:rsid w:val="008E6897"/>
    <w:rsid w:val="008E732F"/>
    <w:rsid w:val="008E75A3"/>
    <w:rsid w:val="008F1A29"/>
    <w:rsid w:val="008F1D3D"/>
    <w:rsid w:val="008F1F80"/>
    <w:rsid w:val="008F26B4"/>
    <w:rsid w:val="008F34A0"/>
    <w:rsid w:val="008F5FD5"/>
    <w:rsid w:val="008F672F"/>
    <w:rsid w:val="008F740D"/>
    <w:rsid w:val="009003DA"/>
    <w:rsid w:val="00900E9F"/>
    <w:rsid w:val="009011A2"/>
    <w:rsid w:val="009011A6"/>
    <w:rsid w:val="00901368"/>
    <w:rsid w:val="00901416"/>
    <w:rsid w:val="009015E6"/>
    <w:rsid w:val="009026F8"/>
    <w:rsid w:val="009042EE"/>
    <w:rsid w:val="0090763B"/>
    <w:rsid w:val="00907724"/>
    <w:rsid w:val="0091219A"/>
    <w:rsid w:val="009128C1"/>
    <w:rsid w:val="00912C2B"/>
    <w:rsid w:val="00912F03"/>
    <w:rsid w:val="009132D9"/>
    <w:rsid w:val="0091344B"/>
    <w:rsid w:val="009152B3"/>
    <w:rsid w:val="009154E6"/>
    <w:rsid w:val="00915897"/>
    <w:rsid w:val="00915FC2"/>
    <w:rsid w:val="00916F10"/>
    <w:rsid w:val="00917FCC"/>
    <w:rsid w:val="0092070C"/>
    <w:rsid w:val="00921A06"/>
    <w:rsid w:val="00922648"/>
    <w:rsid w:val="00923E71"/>
    <w:rsid w:val="0092541C"/>
    <w:rsid w:val="009254B9"/>
    <w:rsid w:val="0092729A"/>
    <w:rsid w:val="009311E2"/>
    <w:rsid w:val="00931886"/>
    <w:rsid w:val="00931B97"/>
    <w:rsid w:val="00932F53"/>
    <w:rsid w:val="00935AD9"/>
    <w:rsid w:val="00935C61"/>
    <w:rsid w:val="00936083"/>
    <w:rsid w:val="00936397"/>
    <w:rsid w:val="00936C46"/>
    <w:rsid w:val="00937D63"/>
    <w:rsid w:val="00937D8B"/>
    <w:rsid w:val="009400BA"/>
    <w:rsid w:val="00940E34"/>
    <w:rsid w:val="0094130B"/>
    <w:rsid w:val="00942303"/>
    <w:rsid w:val="00943147"/>
    <w:rsid w:val="00943A11"/>
    <w:rsid w:val="0094488F"/>
    <w:rsid w:val="00946DD6"/>
    <w:rsid w:val="0094725B"/>
    <w:rsid w:val="00947644"/>
    <w:rsid w:val="00947EA2"/>
    <w:rsid w:val="00951473"/>
    <w:rsid w:val="00951487"/>
    <w:rsid w:val="00951699"/>
    <w:rsid w:val="00951854"/>
    <w:rsid w:val="00951D23"/>
    <w:rsid w:val="009522FD"/>
    <w:rsid w:val="0095264F"/>
    <w:rsid w:val="00952DE0"/>
    <w:rsid w:val="00952FC5"/>
    <w:rsid w:val="00953048"/>
    <w:rsid w:val="009532BE"/>
    <w:rsid w:val="00953522"/>
    <w:rsid w:val="00954D7C"/>
    <w:rsid w:val="00954F7D"/>
    <w:rsid w:val="0095541D"/>
    <w:rsid w:val="0095552A"/>
    <w:rsid w:val="009565FC"/>
    <w:rsid w:val="00956DC6"/>
    <w:rsid w:val="00956E77"/>
    <w:rsid w:val="009576FB"/>
    <w:rsid w:val="00960891"/>
    <w:rsid w:val="0096194F"/>
    <w:rsid w:val="00961C0D"/>
    <w:rsid w:val="0096236C"/>
    <w:rsid w:val="0096300F"/>
    <w:rsid w:val="0096440D"/>
    <w:rsid w:val="00964E98"/>
    <w:rsid w:val="00971CD9"/>
    <w:rsid w:val="00972E6D"/>
    <w:rsid w:val="00973258"/>
    <w:rsid w:val="0097326C"/>
    <w:rsid w:val="009737C2"/>
    <w:rsid w:val="00973DB0"/>
    <w:rsid w:val="00973E2F"/>
    <w:rsid w:val="00973F85"/>
    <w:rsid w:val="00974E75"/>
    <w:rsid w:val="00975062"/>
    <w:rsid w:val="0097561A"/>
    <w:rsid w:val="00977382"/>
    <w:rsid w:val="00977807"/>
    <w:rsid w:val="00977AF5"/>
    <w:rsid w:val="00977C29"/>
    <w:rsid w:val="0098043F"/>
    <w:rsid w:val="00980C07"/>
    <w:rsid w:val="0098110F"/>
    <w:rsid w:val="009816E4"/>
    <w:rsid w:val="00981CCD"/>
    <w:rsid w:val="00983707"/>
    <w:rsid w:val="0098386E"/>
    <w:rsid w:val="00983CAD"/>
    <w:rsid w:val="00984081"/>
    <w:rsid w:val="0098450F"/>
    <w:rsid w:val="00986202"/>
    <w:rsid w:val="00986413"/>
    <w:rsid w:val="00987196"/>
    <w:rsid w:val="009876F6"/>
    <w:rsid w:val="00987A7C"/>
    <w:rsid w:val="00987B39"/>
    <w:rsid w:val="00987C8C"/>
    <w:rsid w:val="0099087A"/>
    <w:rsid w:val="009908AE"/>
    <w:rsid w:val="009922FA"/>
    <w:rsid w:val="00993DA6"/>
    <w:rsid w:val="0099462E"/>
    <w:rsid w:val="0099729E"/>
    <w:rsid w:val="009A0616"/>
    <w:rsid w:val="009A06F0"/>
    <w:rsid w:val="009A13A8"/>
    <w:rsid w:val="009A1EED"/>
    <w:rsid w:val="009A41DA"/>
    <w:rsid w:val="009A41F1"/>
    <w:rsid w:val="009A47C9"/>
    <w:rsid w:val="009A55D2"/>
    <w:rsid w:val="009A5EF5"/>
    <w:rsid w:val="009A672B"/>
    <w:rsid w:val="009A67A4"/>
    <w:rsid w:val="009A7C90"/>
    <w:rsid w:val="009B1317"/>
    <w:rsid w:val="009B1536"/>
    <w:rsid w:val="009B185A"/>
    <w:rsid w:val="009B1F97"/>
    <w:rsid w:val="009B24D3"/>
    <w:rsid w:val="009B2636"/>
    <w:rsid w:val="009B36A1"/>
    <w:rsid w:val="009B40C4"/>
    <w:rsid w:val="009B4D06"/>
    <w:rsid w:val="009B5371"/>
    <w:rsid w:val="009B5863"/>
    <w:rsid w:val="009B60EE"/>
    <w:rsid w:val="009B6837"/>
    <w:rsid w:val="009B68B0"/>
    <w:rsid w:val="009B6D23"/>
    <w:rsid w:val="009B776D"/>
    <w:rsid w:val="009C0D0D"/>
    <w:rsid w:val="009C14DF"/>
    <w:rsid w:val="009C1763"/>
    <w:rsid w:val="009C1D5D"/>
    <w:rsid w:val="009C1F78"/>
    <w:rsid w:val="009C26F1"/>
    <w:rsid w:val="009C2721"/>
    <w:rsid w:val="009C2739"/>
    <w:rsid w:val="009C33E7"/>
    <w:rsid w:val="009C41F8"/>
    <w:rsid w:val="009C431B"/>
    <w:rsid w:val="009C4CFC"/>
    <w:rsid w:val="009C5697"/>
    <w:rsid w:val="009C597B"/>
    <w:rsid w:val="009C5DA3"/>
    <w:rsid w:val="009C6266"/>
    <w:rsid w:val="009C6471"/>
    <w:rsid w:val="009C6BD5"/>
    <w:rsid w:val="009C707F"/>
    <w:rsid w:val="009C73D7"/>
    <w:rsid w:val="009D0083"/>
    <w:rsid w:val="009D0ED6"/>
    <w:rsid w:val="009D1306"/>
    <w:rsid w:val="009D2028"/>
    <w:rsid w:val="009D26BE"/>
    <w:rsid w:val="009D2A6F"/>
    <w:rsid w:val="009D2C3E"/>
    <w:rsid w:val="009D38EB"/>
    <w:rsid w:val="009D50F0"/>
    <w:rsid w:val="009D535D"/>
    <w:rsid w:val="009D5EBA"/>
    <w:rsid w:val="009D6466"/>
    <w:rsid w:val="009E0016"/>
    <w:rsid w:val="009E00AE"/>
    <w:rsid w:val="009E0773"/>
    <w:rsid w:val="009E099D"/>
    <w:rsid w:val="009E0C21"/>
    <w:rsid w:val="009E1A65"/>
    <w:rsid w:val="009E2407"/>
    <w:rsid w:val="009E31B3"/>
    <w:rsid w:val="009E32C8"/>
    <w:rsid w:val="009E34AF"/>
    <w:rsid w:val="009E3766"/>
    <w:rsid w:val="009E5874"/>
    <w:rsid w:val="009E6018"/>
    <w:rsid w:val="009E65E3"/>
    <w:rsid w:val="009E71F4"/>
    <w:rsid w:val="009E7CAE"/>
    <w:rsid w:val="009F1769"/>
    <w:rsid w:val="009F18B6"/>
    <w:rsid w:val="009F1D58"/>
    <w:rsid w:val="009F221A"/>
    <w:rsid w:val="009F38B8"/>
    <w:rsid w:val="009F4108"/>
    <w:rsid w:val="009F4FB3"/>
    <w:rsid w:val="009F55CC"/>
    <w:rsid w:val="009F5D2B"/>
    <w:rsid w:val="009F6B34"/>
    <w:rsid w:val="009F6EF5"/>
    <w:rsid w:val="009F6F52"/>
    <w:rsid w:val="009F77A5"/>
    <w:rsid w:val="00A00072"/>
    <w:rsid w:val="00A0173B"/>
    <w:rsid w:val="00A01BB9"/>
    <w:rsid w:val="00A052A4"/>
    <w:rsid w:val="00A0652B"/>
    <w:rsid w:val="00A069A5"/>
    <w:rsid w:val="00A06F16"/>
    <w:rsid w:val="00A10300"/>
    <w:rsid w:val="00A107D3"/>
    <w:rsid w:val="00A140EB"/>
    <w:rsid w:val="00A15317"/>
    <w:rsid w:val="00A15919"/>
    <w:rsid w:val="00A163DB"/>
    <w:rsid w:val="00A16F75"/>
    <w:rsid w:val="00A17683"/>
    <w:rsid w:val="00A1781E"/>
    <w:rsid w:val="00A22437"/>
    <w:rsid w:val="00A229B3"/>
    <w:rsid w:val="00A22D7A"/>
    <w:rsid w:val="00A23906"/>
    <w:rsid w:val="00A25432"/>
    <w:rsid w:val="00A25A13"/>
    <w:rsid w:val="00A25F1C"/>
    <w:rsid w:val="00A26CBA"/>
    <w:rsid w:val="00A27012"/>
    <w:rsid w:val="00A27C7D"/>
    <w:rsid w:val="00A30395"/>
    <w:rsid w:val="00A3091A"/>
    <w:rsid w:val="00A326D1"/>
    <w:rsid w:val="00A32D40"/>
    <w:rsid w:val="00A33D62"/>
    <w:rsid w:val="00A33E74"/>
    <w:rsid w:val="00A33FCA"/>
    <w:rsid w:val="00A34231"/>
    <w:rsid w:val="00A34417"/>
    <w:rsid w:val="00A34D26"/>
    <w:rsid w:val="00A35520"/>
    <w:rsid w:val="00A36B68"/>
    <w:rsid w:val="00A378A2"/>
    <w:rsid w:val="00A42712"/>
    <w:rsid w:val="00A42821"/>
    <w:rsid w:val="00A42CFC"/>
    <w:rsid w:val="00A431B1"/>
    <w:rsid w:val="00A4392B"/>
    <w:rsid w:val="00A43C46"/>
    <w:rsid w:val="00A44D1B"/>
    <w:rsid w:val="00A462B8"/>
    <w:rsid w:val="00A50C1D"/>
    <w:rsid w:val="00A5243A"/>
    <w:rsid w:val="00A529BB"/>
    <w:rsid w:val="00A52FDF"/>
    <w:rsid w:val="00A538B2"/>
    <w:rsid w:val="00A54B2B"/>
    <w:rsid w:val="00A54F03"/>
    <w:rsid w:val="00A55498"/>
    <w:rsid w:val="00A5592A"/>
    <w:rsid w:val="00A5682D"/>
    <w:rsid w:val="00A577E9"/>
    <w:rsid w:val="00A57EB3"/>
    <w:rsid w:val="00A61A8B"/>
    <w:rsid w:val="00A61E37"/>
    <w:rsid w:val="00A6241B"/>
    <w:rsid w:val="00A627F0"/>
    <w:rsid w:val="00A62CF2"/>
    <w:rsid w:val="00A63742"/>
    <w:rsid w:val="00A63CD6"/>
    <w:rsid w:val="00A64034"/>
    <w:rsid w:val="00A64069"/>
    <w:rsid w:val="00A643EC"/>
    <w:rsid w:val="00A64F8B"/>
    <w:rsid w:val="00A6507C"/>
    <w:rsid w:val="00A66BC9"/>
    <w:rsid w:val="00A66EA1"/>
    <w:rsid w:val="00A67090"/>
    <w:rsid w:val="00A675FE"/>
    <w:rsid w:val="00A67BF5"/>
    <w:rsid w:val="00A7083C"/>
    <w:rsid w:val="00A71656"/>
    <w:rsid w:val="00A71A50"/>
    <w:rsid w:val="00A7356C"/>
    <w:rsid w:val="00A74104"/>
    <w:rsid w:val="00A74413"/>
    <w:rsid w:val="00A7590F"/>
    <w:rsid w:val="00A76E4B"/>
    <w:rsid w:val="00A77EDD"/>
    <w:rsid w:val="00A80CD2"/>
    <w:rsid w:val="00A81B1A"/>
    <w:rsid w:val="00A820D2"/>
    <w:rsid w:val="00A826B8"/>
    <w:rsid w:val="00A83893"/>
    <w:rsid w:val="00A840E4"/>
    <w:rsid w:val="00A84824"/>
    <w:rsid w:val="00A8547A"/>
    <w:rsid w:val="00A8674B"/>
    <w:rsid w:val="00A86DCB"/>
    <w:rsid w:val="00A86DD8"/>
    <w:rsid w:val="00A87550"/>
    <w:rsid w:val="00A902C2"/>
    <w:rsid w:val="00A90535"/>
    <w:rsid w:val="00A908A3"/>
    <w:rsid w:val="00A90D65"/>
    <w:rsid w:val="00A91851"/>
    <w:rsid w:val="00A92050"/>
    <w:rsid w:val="00A92948"/>
    <w:rsid w:val="00A92B86"/>
    <w:rsid w:val="00A93B9E"/>
    <w:rsid w:val="00A93E62"/>
    <w:rsid w:val="00A94920"/>
    <w:rsid w:val="00A94AA7"/>
    <w:rsid w:val="00A94FA9"/>
    <w:rsid w:val="00A952C5"/>
    <w:rsid w:val="00A954A6"/>
    <w:rsid w:val="00A95B8E"/>
    <w:rsid w:val="00A96035"/>
    <w:rsid w:val="00A96219"/>
    <w:rsid w:val="00A96AD9"/>
    <w:rsid w:val="00A9703F"/>
    <w:rsid w:val="00A972A6"/>
    <w:rsid w:val="00A978FC"/>
    <w:rsid w:val="00A97E58"/>
    <w:rsid w:val="00AA0318"/>
    <w:rsid w:val="00AA1C0B"/>
    <w:rsid w:val="00AA31EC"/>
    <w:rsid w:val="00AA3C01"/>
    <w:rsid w:val="00AA443E"/>
    <w:rsid w:val="00AA4601"/>
    <w:rsid w:val="00AA4C8A"/>
    <w:rsid w:val="00AA52F4"/>
    <w:rsid w:val="00AA6086"/>
    <w:rsid w:val="00AA63EC"/>
    <w:rsid w:val="00AA6BF1"/>
    <w:rsid w:val="00AA6CD3"/>
    <w:rsid w:val="00AA743C"/>
    <w:rsid w:val="00AA7AF7"/>
    <w:rsid w:val="00AB0AA4"/>
    <w:rsid w:val="00AB0F2B"/>
    <w:rsid w:val="00AB3320"/>
    <w:rsid w:val="00AB49B0"/>
    <w:rsid w:val="00AB4A71"/>
    <w:rsid w:val="00AB567B"/>
    <w:rsid w:val="00AB5783"/>
    <w:rsid w:val="00AB5790"/>
    <w:rsid w:val="00AB7518"/>
    <w:rsid w:val="00AB7E2D"/>
    <w:rsid w:val="00AC02FA"/>
    <w:rsid w:val="00AC06F6"/>
    <w:rsid w:val="00AC246A"/>
    <w:rsid w:val="00AC3148"/>
    <w:rsid w:val="00AC3EF8"/>
    <w:rsid w:val="00AC48BE"/>
    <w:rsid w:val="00AC4D19"/>
    <w:rsid w:val="00AC5935"/>
    <w:rsid w:val="00AC61E2"/>
    <w:rsid w:val="00AC6860"/>
    <w:rsid w:val="00AC7003"/>
    <w:rsid w:val="00AC7B63"/>
    <w:rsid w:val="00AD22E9"/>
    <w:rsid w:val="00AD364E"/>
    <w:rsid w:val="00AD43D6"/>
    <w:rsid w:val="00AD4D70"/>
    <w:rsid w:val="00AD4DAF"/>
    <w:rsid w:val="00AD4E3C"/>
    <w:rsid w:val="00AD68DC"/>
    <w:rsid w:val="00AD7197"/>
    <w:rsid w:val="00AD71E0"/>
    <w:rsid w:val="00AD763F"/>
    <w:rsid w:val="00AE018D"/>
    <w:rsid w:val="00AE05FF"/>
    <w:rsid w:val="00AE0CA7"/>
    <w:rsid w:val="00AE0E3F"/>
    <w:rsid w:val="00AE139F"/>
    <w:rsid w:val="00AE165F"/>
    <w:rsid w:val="00AE1832"/>
    <w:rsid w:val="00AE1EAD"/>
    <w:rsid w:val="00AE2331"/>
    <w:rsid w:val="00AE24FA"/>
    <w:rsid w:val="00AE28DD"/>
    <w:rsid w:val="00AE2FA4"/>
    <w:rsid w:val="00AE49D4"/>
    <w:rsid w:val="00AE531C"/>
    <w:rsid w:val="00AE653D"/>
    <w:rsid w:val="00AF19BA"/>
    <w:rsid w:val="00AF320D"/>
    <w:rsid w:val="00AF3941"/>
    <w:rsid w:val="00AF3F64"/>
    <w:rsid w:val="00AF40DD"/>
    <w:rsid w:val="00AF48E5"/>
    <w:rsid w:val="00AF51D6"/>
    <w:rsid w:val="00B00A95"/>
    <w:rsid w:val="00B01C9B"/>
    <w:rsid w:val="00B01E8E"/>
    <w:rsid w:val="00B02187"/>
    <w:rsid w:val="00B02EE2"/>
    <w:rsid w:val="00B02FD4"/>
    <w:rsid w:val="00B030FA"/>
    <w:rsid w:val="00B03135"/>
    <w:rsid w:val="00B034B4"/>
    <w:rsid w:val="00B05004"/>
    <w:rsid w:val="00B05BA1"/>
    <w:rsid w:val="00B05DD0"/>
    <w:rsid w:val="00B06950"/>
    <w:rsid w:val="00B074A3"/>
    <w:rsid w:val="00B07761"/>
    <w:rsid w:val="00B0797A"/>
    <w:rsid w:val="00B07FD7"/>
    <w:rsid w:val="00B10618"/>
    <w:rsid w:val="00B1098C"/>
    <w:rsid w:val="00B11023"/>
    <w:rsid w:val="00B13B00"/>
    <w:rsid w:val="00B1442C"/>
    <w:rsid w:val="00B149A3"/>
    <w:rsid w:val="00B15225"/>
    <w:rsid w:val="00B15834"/>
    <w:rsid w:val="00B15BB7"/>
    <w:rsid w:val="00B15E95"/>
    <w:rsid w:val="00B15FFD"/>
    <w:rsid w:val="00B17BC6"/>
    <w:rsid w:val="00B208A0"/>
    <w:rsid w:val="00B228EF"/>
    <w:rsid w:val="00B2292A"/>
    <w:rsid w:val="00B2331D"/>
    <w:rsid w:val="00B23AFC"/>
    <w:rsid w:val="00B25C03"/>
    <w:rsid w:val="00B25FE7"/>
    <w:rsid w:val="00B26306"/>
    <w:rsid w:val="00B265E5"/>
    <w:rsid w:val="00B27841"/>
    <w:rsid w:val="00B27F63"/>
    <w:rsid w:val="00B303B0"/>
    <w:rsid w:val="00B30845"/>
    <w:rsid w:val="00B30B14"/>
    <w:rsid w:val="00B31593"/>
    <w:rsid w:val="00B319B3"/>
    <w:rsid w:val="00B31A66"/>
    <w:rsid w:val="00B32B4C"/>
    <w:rsid w:val="00B32D52"/>
    <w:rsid w:val="00B33531"/>
    <w:rsid w:val="00B341D9"/>
    <w:rsid w:val="00B344A7"/>
    <w:rsid w:val="00B345AE"/>
    <w:rsid w:val="00B347A7"/>
    <w:rsid w:val="00B34B0E"/>
    <w:rsid w:val="00B34D19"/>
    <w:rsid w:val="00B35229"/>
    <w:rsid w:val="00B35D4F"/>
    <w:rsid w:val="00B36F49"/>
    <w:rsid w:val="00B37B70"/>
    <w:rsid w:val="00B37C51"/>
    <w:rsid w:val="00B37D38"/>
    <w:rsid w:val="00B37FF4"/>
    <w:rsid w:val="00B40A7F"/>
    <w:rsid w:val="00B4212B"/>
    <w:rsid w:val="00B42188"/>
    <w:rsid w:val="00B43C8D"/>
    <w:rsid w:val="00B43C8F"/>
    <w:rsid w:val="00B43E35"/>
    <w:rsid w:val="00B442C9"/>
    <w:rsid w:val="00B450DA"/>
    <w:rsid w:val="00B45146"/>
    <w:rsid w:val="00B45AF5"/>
    <w:rsid w:val="00B46466"/>
    <w:rsid w:val="00B47042"/>
    <w:rsid w:val="00B50DFD"/>
    <w:rsid w:val="00B520FE"/>
    <w:rsid w:val="00B52151"/>
    <w:rsid w:val="00B52A78"/>
    <w:rsid w:val="00B52CD9"/>
    <w:rsid w:val="00B53650"/>
    <w:rsid w:val="00B538C3"/>
    <w:rsid w:val="00B53D25"/>
    <w:rsid w:val="00B54B3A"/>
    <w:rsid w:val="00B54C72"/>
    <w:rsid w:val="00B54F3A"/>
    <w:rsid w:val="00B55194"/>
    <w:rsid w:val="00B551A6"/>
    <w:rsid w:val="00B56097"/>
    <w:rsid w:val="00B57C59"/>
    <w:rsid w:val="00B6274B"/>
    <w:rsid w:val="00B6399C"/>
    <w:rsid w:val="00B6415B"/>
    <w:rsid w:val="00B64D89"/>
    <w:rsid w:val="00B64E16"/>
    <w:rsid w:val="00B65858"/>
    <w:rsid w:val="00B660D4"/>
    <w:rsid w:val="00B66ECF"/>
    <w:rsid w:val="00B6785A"/>
    <w:rsid w:val="00B67AD1"/>
    <w:rsid w:val="00B67DB5"/>
    <w:rsid w:val="00B706BC"/>
    <w:rsid w:val="00B70CA1"/>
    <w:rsid w:val="00B70D20"/>
    <w:rsid w:val="00B71514"/>
    <w:rsid w:val="00B73CEB"/>
    <w:rsid w:val="00B7473E"/>
    <w:rsid w:val="00B75227"/>
    <w:rsid w:val="00B7535D"/>
    <w:rsid w:val="00B75BFD"/>
    <w:rsid w:val="00B765BF"/>
    <w:rsid w:val="00B77078"/>
    <w:rsid w:val="00B773F0"/>
    <w:rsid w:val="00B777FE"/>
    <w:rsid w:val="00B7787E"/>
    <w:rsid w:val="00B807FC"/>
    <w:rsid w:val="00B8139E"/>
    <w:rsid w:val="00B8277B"/>
    <w:rsid w:val="00B83679"/>
    <w:rsid w:val="00B84F53"/>
    <w:rsid w:val="00B850A0"/>
    <w:rsid w:val="00B85429"/>
    <w:rsid w:val="00B86371"/>
    <w:rsid w:val="00B86765"/>
    <w:rsid w:val="00B87A22"/>
    <w:rsid w:val="00B9225C"/>
    <w:rsid w:val="00B928DB"/>
    <w:rsid w:val="00B93605"/>
    <w:rsid w:val="00B959F6"/>
    <w:rsid w:val="00B95FED"/>
    <w:rsid w:val="00B960C6"/>
    <w:rsid w:val="00B97E52"/>
    <w:rsid w:val="00BA0A50"/>
    <w:rsid w:val="00BA1625"/>
    <w:rsid w:val="00BA2E57"/>
    <w:rsid w:val="00BA32DA"/>
    <w:rsid w:val="00BA43BD"/>
    <w:rsid w:val="00BA4618"/>
    <w:rsid w:val="00BA53CD"/>
    <w:rsid w:val="00BA5CFB"/>
    <w:rsid w:val="00BA61CF"/>
    <w:rsid w:val="00BA7F00"/>
    <w:rsid w:val="00BB06AA"/>
    <w:rsid w:val="00BB16B1"/>
    <w:rsid w:val="00BB2215"/>
    <w:rsid w:val="00BB2265"/>
    <w:rsid w:val="00BB23F9"/>
    <w:rsid w:val="00BB2AD5"/>
    <w:rsid w:val="00BB3F7B"/>
    <w:rsid w:val="00BB480D"/>
    <w:rsid w:val="00BB4C49"/>
    <w:rsid w:val="00BB4E86"/>
    <w:rsid w:val="00BC0526"/>
    <w:rsid w:val="00BC25D7"/>
    <w:rsid w:val="00BC296D"/>
    <w:rsid w:val="00BC2C9F"/>
    <w:rsid w:val="00BC2EF2"/>
    <w:rsid w:val="00BC4554"/>
    <w:rsid w:val="00BC45D5"/>
    <w:rsid w:val="00BC5A58"/>
    <w:rsid w:val="00BC6AD1"/>
    <w:rsid w:val="00BC6F09"/>
    <w:rsid w:val="00BC7C64"/>
    <w:rsid w:val="00BC7F28"/>
    <w:rsid w:val="00BD08CE"/>
    <w:rsid w:val="00BD09DA"/>
    <w:rsid w:val="00BD2608"/>
    <w:rsid w:val="00BD2DBB"/>
    <w:rsid w:val="00BD31D3"/>
    <w:rsid w:val="00BD3FAD"/>
    <w:rsid w:val="00BD47F1"/>
    <w:rsid w:val="00BD6538"/>
    <w:rsid w:val="00BD7B76"/>
    <w:rsid w:val="00BE16BA"/>
    <w:rsid w:val="00BE17BF"/>
    <w:rsid w:val="00BE2729"/>
    <w:rsid w:val="00BE2C67"/>
    <w:rsid w:val="00BE3ABF"/>
    <w:rsid w:val="00BE41B7"/>
    <w:rsid w:val="00BE462B"/>
    <w:rsid w:val="00BE46D6"/>
    <w:rsid w:val="00BE4E1B"/>
    <w:rsid w:val="00BE572F"/>
    <w:rsid w:val="00BE5AC9"/>
    <w:rsid w:val="00BE6DB0"/>
    <w:rsid w:val="00BE7276"/>
    <w:rsid w:val="00BF05A4"/>
    <w:rsid w:val="00BF0D0F"/>
    <w:rsid w:val="00BF128A"/>
    <w:rsid w:val="00BF22CF"/>
    <w:rsid w:val="00BF28D1"/>
    <w:rsid w:val="00BF310B"/>
    <w:rsid w:val="00BF3435"/>
    <w:rsid w:val="00BF3AC5"/>
    <w:rsid w:val="00BF3D52"/>
    <w:rsid w:val="00BF4153"/>
    <w:rsid w:val="00BF4D45"/>
    <w:rsid w:val="00BF553F"/>
    <w:rsid w:val="00BF5FCC"/>
    <w:rsid w:val="00BF62BF"/>
    <w:rsid w:val="00BF6440"/>
    <w:rsid w:val="00BF680C"/>
    <w:rsid w:val="00C0064B"/>
    <w:rsid w:val="00C00B2C"/>
    <w:rsid w:val="00C051FD"/>
    <w:rsid w:val="00C054DB"/>
    <w:rsid w:val="00C06207"/>
    <w:rsid w:val="00C066A8"/>
    <w:rsid w:val="00C06FAF"/>
    <w:rsid w:val="00C073E6"/>
    <w:rsid w:val="00C10700"/>
    <w:rsid w:val="00C10827"/>
    <w:rsid w:val="00C1084A"/>
    <w:rsid w:val="00C114DC"/>
    <w:rsid w:val="00C11FCA"/>
    <w:rsid w:val="00C122F0"/>
    <w:rsid w:val="00C12670"/>
    <w:rsid w:val="00C127BA"/>
    <w:rsid w:val="00C12D9E"/>
    <w:rsid w:val="00C12E5F"/>
    <w:rsid w:val="00C135B2"/>
    <w:rsid w:val="00C1371D"/>
    <w:rsid w:val="00C142C5"/>
    <w:rsid w:val="00C1503F"/>
    <w:rsid w:val="00C15D6E"/>
    <w:rsid w:val="00C16125"/>
    <w:rsid w:val="00C16167"/>
    <w:rsid w:val="00C1707F"/>
    <w:rsid w:val="00C20606"/>
    <w:rsid w:val="00C20CEC"/>
    <w:rsid w:val="00C222C8"/>
    <w:rsid w:val="00C226A2"/>
    <w:rsid w:val="00C23973"/>
    <w:rsid w:val="00C2456A"/>
    <w:rsid w:val="00C245D1"/>
    <w:rsid w:val="00C24801"/>
    <w:rsid w:val="00C24968"/>
    <w:rsid w:val="00C252D1"/>
    <w:rsid w:val="00C25622"/>
    <w:rsid w:val="00C263B8"/>
    <w:rsid w:val="00C26FD4"/>
    <w:rsid w:val="00C27031"/>
    <w:rsid w:val="00C27A69"/>
    <w:rsid w:val="00C27BC6"/>
    <w:rsid w:val="00C27FF1"/>
    <w:rsid w:val="00C32281"/>
    <w:rsid w:val="00C32433"/>
    <w:rsid w:val="00C32C0C"/>
    <w:rsid w:val="00C34F49"/>
    <w:rsid w:val="00C35584"/>
    <w:rsid w:val="00C359C6"/>
    <w:rsid w:val="00C35FB3"/>
    <w:rsid w:val="00C374E9"/>
    <w:rsid w:val="00C375F0"/>
    <w:rsid w:val="00C40CB1"/>
    <w:rsid w:val="00C411A6"/>
    <w:rsid w:val="00C419AC"/>
    <w:rsid w:val="00C42AD7"/>
    <w:rsid w:val="00C434C3"/>
    <w:rsid w:val="00C44599"/>
    <w:rsid w:val="00C44863"/>
    <w:rsid w:val="00C45F28"/>
    <w:rsid w:val="00C46634"/>
    <w:rsid w:val="00C46B48"/>
    <w:rsid w:val="00C474E2"/>
    <w:rsid w:val="00C51F1B"/>
    <w:rsid w:val="00C5216B"/>
    <w:rsid w:val="00C52633"/>
    <w:rsid w:val="00C52EA8"/>
    <w:rsid w:val="00C53A59"/>
    <w:rsid w:val="00C54256"/>
    <w:rsid w:val="00C54F72"/>
    <w:rsid w:val="00C550C1"/>
    <w:rsid w:val="00C55E48"/>
    <w:rsid w:val="00C57427"/>
    <w:rsid w:val="00C57556"/>
    <w:rsid w:val="00C60585"/>
    <w:rsid w:val="00C60D53"/>
    <w:rsid w:val="00C6103D"/>
    <w:rsid w:val="00C61DA7"/>
    <w:rsid w:val="00C61F3A"/>
    <w:rsid w:val="00C62596"/>
    <w:rsid w:val="00C62C13"/>
    <w:rsid w:val="00C62EC8"/>
    <w:rsid w:val="00C64017"/>
    <w:rsid w:val="00C6449C"/>
    <w:rsid w:val="00C664CA"/>
    <w:rsid w:val="00C677CE"/>
    <w:rsid w:val="00C6791C"/>
    <w:rsid w:val="00C67EFE"/>
    <w:rsid w:val="00C67F5A"/>
    <w:rsid w:val="00C70C33"/>
    <w:rsid w:val="00C72812"/>
    <w:rsid w:val="00C7286C"/>
    <w:rsid w:val="00C754A0"/>
    <w:rsid w:val="00C7570C"/>
    <w:rsid w:val="00C778D2"/>
    <w:rsid w:val="00C80348"/>
    <w:rsid w:val="00C80594"/>
    <w:rsid w:val="00C80B1C"/>
    <w:rsid w:val="00C810BE"/>
    <w:rsid w:val="00C81CE7"/>
    <w:rsid w:val="00C82174"/>
    <w:rsid w:val="00C82D51"/>
    <w:rsid w:val="00C832A1"/>
    <w:rsid w:val="00C839A0"/>
    <w:rsid w:val="00C83BE7"/>
    <w:rsid w:val="00C857EA"/>
    <w:rsid w:val="00C86676"/>
    <w:rsid w:val="00C86F6B"/>
    <w:rsid w:val="00C91192"/>
    <w:rsid w:val="00C913CA"/>
    <w:rsid w:val="00C91C31"/>
    <w:rsid w:val="00C92092"/>
    <w:rsid w:val="00C9214D"/>
    <w:rsid w:val="00C922A8"/>
    <w:rsid w:val="00C92A8C"/>
    <w:rsid w:val="00C93B18"/>
    <w:rsid w:val="00C94A6C"/>
    <w:rsid w:val="00C952D9"/>
    <w:rsid w:val="00C955B6"/>
    <w:rsid w:val="00C95E41"/>
    <w:rsid w:val="00C96083"/>
    <w:rsid w:val="00C962B7"/>
    <w:rsid w:val="00C96471"/>
    <w:rsid w:val="00C96545"/>
    <w:rsid w:val="00C968BC"/>
    <w:rsid w:val="00C968DF"/>
    <w:rsid w:val="00C96D59"/>
    <w:rsid w:val="00C96F82"/>
    <w:rsid w:val="00C97264"/>
    <w:rsid w:val="00C976DB"/>
    <w:rsid w:val="00C9784C"/>
    <w:rsid w:val="00CA016D"/>
    <w:rsid w:val="00CA0913"/>
    <w:rsid w:val="00CA2A2E"/>
    <w:rsid w:val="00CA2F56"/>
    <w:rsid w:val="00CA37ED"/>
    <w:rsid w:val="00CA3909"/>
    <w:rsid w:val="00CA3DC5"/>
    <w:rsid w:val="00CA4086"/>
    <w:rsid w:val="00CA44D3"/>
    <w:rsid w:val="00CA48DC"/>
    <w:rsid w:val="00CA4EF8"/>
    <w:rsid w:val="00CA5336"/>
    <w:rsid w:val="00CA5F5E"/>
    <w:rsid w:val="00CA693C"/>
    <w:rsid w:val="00CA7654"/>
    <w:rsid w:val="00CA77CE"/>
    <w:rsid w:val="00CA7AEB"/>
    <w:rsid w:val="00CA7D20"/>
    <w:rsid w:val="00CB04DA"/>
    <w:rsid w:val="00CB0822"/>
    <w:rsid w:val="00CB2011"/>
    <w:rsid w:val="00CB2343"/>
    <w:rsid w:val="00CB25B7"/>
    <w:rsid w:val="00CB2FCA"/>
    <w:rsid w:val="00CB3A54"/>
    <w:rsid w:val="00CB47C5"/>
    <w:rsid w:val="00CB4A36"/>
    <w:rsid w:val="00CB65C2"/>
    <w:rsid w:val="00CB6690"/>
    <w:rsid w:val="00CB7973"/>
    <w:rsid w:val="00CB7D5F"/>
    <w:rsid w:val="00CB7D86"/>
    <w:rsid w:val="00CC0E14"/>
    <w:rsid w:val="00CC1892"/>
    <w:rsid w:val="00CC1F04"/>
    <w:rsid w:val="00CC23C9"/>
    <w:rsid w:val="00CC4B0A"/>
    <w:rsid w:val="00CC5A3D"/>
    <w:rsid w:val="00CC701A"/>
    <w:rsid w:val="00CC74EE"/>
    <w:rsid w:val="00CD06F8"/>
    <w:rsid w:val="00CD14DE"/>
    <w:rsid w:val="00CD15E3"/>
    <w:rsid w:val="00CD243F"/>
    <w:rsid w:val="00CD255F"/>
    <w:rsid w:val="00CD36C1"/>
    <w:rsid w:val="00CD3883"/>
    <w:rsid w:val="00CD3F2C"/>
    <w:rsid w:val="00CD3F7E"/>
    <w:rsid w:val="00CD4BF9"/>
    <w:rsid w:val="00CE003F"/>
    <w:rsid w:val="00CE0259"/>
    <w:rsid w:val="00CE0EE0"/>
    <w:rsid w:val="00CE1816"/>
    <w:rsid w:val="00CE2B6B"/>
    <w:rsid w:val="00CE3F63"/>
    <w:rsid w:val="00CE464C"/>
    <w:rsid w:val="00CE4691"/>
    <w:rsid w:val="00CE4E4F"/>
    <w:rsid w:val="00CE5C1E"/>
    <w:rsid w:val="00CE5E3F"/>
    <w:rsid w:val="00CE619F"/>
    <w:rsid w:val="00CE63CD"/>
    <w:rsid w:val="00CE6BE9"/>
    <w:rsid w:val="00CE6C41"/>
    <w:rsid w:val="00CE768F"/>
    <w:rsid w:val="00CF09D3"/>
    <w:rsid w:val="00CF18E8"/>
    <w:rsid w:val="00CF1B37"/>
    <w:rsid w:val="00CF1ED8"/>
    <w:rsid w:val="00CF26B8"/>
    <w:rsid w:val="00CF2740"/>
    <w:rsid w:val="00CF4749"/>
    <w:rsid w:val="00CF4ECE"/>
    <w:rsid w:val="00CF778D"/>
    <w:rsid w:val="00D00A6D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3C51"/>
    <w:rsid w:val="00D04B05"/>
    <w:rsid w:val="00D05679"/>
    <w:rsid w:val="00D05874"/>
    <w:rsid w:val="00D06E9D"/>
    <w:rsid w:val="00D06FD2"/>
    <w:rsid w:val="00D07AB9"/>
    <w:rsid w:val="00D07B0F"/>
    <w:rsid w:val="00D102FE"/>
    <w:rsid w:val="00D10AC2"/>
    <w:rsid w:val="00D12184"/>
    <w:rsid w:val="00D13234"/>
    <w:rsid w:val="00D13325"/>
    <w:rsid w:val="00D136D7"/>
    <w:rsid w:val="00D143CA"/>
    <w:rsid w:val="00D154FA"/>
    <w:rsid w:val="00D15B2D"/>
    <w:rsid w:val="00D16491"/>
    <w:rsid w:val="00D168D8"/>
    <w:rsid w:val="00D17A37"/>
    <w:rsid w:val="00D17A4C"/>
    <w:rsid w:val="00D2120F"/>
    <w:rsid w:val="00D21A25"/>
    <w:rsid w:val="00D23267"/>
    <w:rsid w:val="00D232EF"/>
    <w:rsid w:val="00D24543"/>
    <w:rsid w:val="00D24947"/>
    <w:rsid w:val="00D24BF0"/>
    <w:rsid w:val="00D24F85"/>
    <w:rsid w:val="00D25649"/>
    <w:rsid w:val="00D26288"/>
    <w:rsid w:val="00D2723D"/>
    <w:rsid w:val="00D27244"/>
    <w:rsid w:val="00D2761A"/>
    <w:rsid w:val="00D30A5C"/>
    <w:rsid w:val="00D313B3"/>
    <w:rsid w:val="00D31454"/>
    <w:rsid w:val="00D3210D"/>
    <w:rsid w:val="00D3235F"/>
    <w:rsid w:val="00D324E7"/>
    <w:rsid w:val="00D32A73"/>
    <w:rsid w:val="00D32F75"/>
    <w:rsid w:val="00D331D8"/>
    <w:rsid w:val="00D34F4A"/>
    <w:rsid w:val="00D36643"/>
    <w:rsid w:val="00D376EE"/>
    <w:rsid w:val="00D407D7"/>
    <w:rsid w:val="00D40B61"/>
    <w:rsid w:val="00D427F7"/>
    <w:rsid w:val="00D42D67"/>
    <w:rsid w:val="00D4370D"/>
    <w:rsid w:val="00D44399"/>
    <w:rsid w:val="00D443BE"/>
    <w:rsid w:val="00D4458D"/>
    <w:rsid w:val="00D447DB"/>
    <w:rsid w:val="00D45103"/>
    <w:rsid w:val="00D45696"/>
    <w:rsid w:val="00D459E9"/>
    <w:rsid w:val="00D46F06"/>
    <w:rsid w:val="00D473FE"/>
    <w:rsid w:val="00D477D1"/>
    <w:rsid w:val="00D47EB9"/>
    <w:rsid w:val="00D505B7"/>
    <w:rsid w:val="00D51174"/>
    <w:rsid w:val="00D512D7"/>
    <w:rsid w:val="00D51E11"/>
    <w:rsid w:val="00D52FA2"/>
    <w:rsid w:val="00D532A6"/>
    <w:rsid w:val="00D53486"/>
    <w:rsid w:val="00D540C2"/>
    <w:rsid w:val="00D54151"/>
    <w:rsid w:val="00D54FF1"/>
    <w:rsid w:val="00D55771"/>
    <w:rsid w:val="00D559D0"/>
    <w:rsid w:val="00D5601A"/>
    <w:rsid w:val="00D56E91"/>
    <w:rsid w:val="00D57453"/>
    <w:rsid w:val="00D576DB"/>
    <w:rsid w:val="00D60331"/>
    <w:rsid w:val="00D606D0"/>
    <w:rsid w:val="00D60BB9"/>
    <w:rsid w:val="00D60BBA"/>
    <w:rsid w:val="00D6147F"/>
    <w:rsid w:val="00D6266A"/>
    <w:rsid w:val="00D6345C"/>
    <w:rsid w:val="00D638BC"/>
    <w:rsid w:val="00D63C03"/>
    <w:rsid w:val="00D648AA"/>
    <w:rsid w:val="00D64E33"/>
    <w:rsid w:val="00D65487"/>
    <w:rsid w:val="00D6610F"/>
    <w:rsid w:val="00D71881"/>
    <w:rsid w:val="00D72060"/>
    <w:rsid w:val="00D72283"/>
    <w:rsid w:val="00D7288F"/>
    <w:rsid w:val="00D72A16"/>
    <w:rsid w:val="00D72B12"/>
    <w:rsid w:val="00D72CF4"/>
    <w:rsid w:val="00D73611"/>
    <w:rsid w:val="00D73A65"/>
    <w:rsid w:val="00D740D0"/>
    <w:rsid w:val="00D752EB"/>
    <w:rsid w:val="00D76228"/>
    <w:rsid w:val="00D76954"/>
    <w:rsid w:val="00D77171"/>
    <w:rsid w:val="00D807DE"/>
    <w:rsid w:val="00D80D51"/>
    <w:rsid w:val="00D8163A"/>
    <w:rsid w:val="00D81EEB"/>
    <w:rsid w:val="00D820AF"/>
    <w:rsid w:val="00D830C5"/>
    <w:rsid w:val="00D8385F"/>
    <w:rsid w:val="00D83FBA"/>
    <w:rsid w:val="00D85B4C"/>
    <w:rsid w:val="00D86BEE"/>
    <w:rsid w:val="00D86CEA"/>
    <w:rsid w:val="00D86E63"/>
    <w:rsid w:val="00D8747B"/>
    <w:rsid w:val="00D87564"/>
    <w:rsid w:val="00D90EDA"/>
    <w:rsid w:val="00D911A7"/>
    <w:rsid w:val="00D912EB"/>
    <w:rsid w:val="00D93387"/>
    <w:rsid w:val="00D93D3D"/>
    <w:rsid w:val="00D93E2C"/>
    <w:rsid w:val="00D9407F"/>
    <w:rsid w:val="00D94493"/>
    <w:rsid w:val="00D95DCB"/>
    <w:rsid w:val="00D96688"/>
    <w:rsid w:val="00D96E44"/>
    <w:rsid w:val="00D97C6A"/>
    <w:rsid w:val="00DA135C"/>
    <w:rsid w:val="00DA13A6"/>
    <w:rsid w:val="00DA1D66"/>
    <w:rsid w:val="00DA21F5"/>
    <w:rsid w:val="00DA3D58"/>
    <w:rsid w:val="00DA450B"/>
    <w:rsid w:val="00DA4580"/>
    <w:rsid w:val="00DA5854"/>
    <w:rsid w:val="00DA6D6D"/>
    <w:rsid w:val="00DA7FC7"/>
    <w:rsid w:val="00DB04B4"/>
    <w:rsid w:val="00DB0874"/>
    <w:rsid w:val="00DB0A11"/>
    <w:rsid w:val="00DB0D8C"/>
    <w:rsid w:val="00DB197F"/>
    <w:rsid w:val="00DB1DA0"/>
    <w:rsid w:val="00DB1E6B"/>
    <w:rsid w:val="00DB2773"/>
    <w:rsid w:val="00DB3CF8"/>
    <w:rsid w:val="00DB59B8"/>
    <w:rsid w:val="00DB6560"/>
    <w:rsid w:val="00DB6BAD"/>
    <w:rsid w:val="00DB797F"/>
    <w:rsid w:val="00DC0AC1"/>
    <w:rsid w:val="00DC1180"/>
    <w:rsid w:val="00DC2D86"/>
    <w:rsid w:val="00DC3AA9"/>
    <w:rsid w:val="00DC4BEE"/>
    <w:rsid w:val="00DC632D"/>
    <w:rsid w:val="00DC68A7"/>
    <w:rsid w:val="00DC6930"/>
    <w:rsid w:val="00DC715E"/>
    <w:rsid w:val="00DD0446"/>
    <w:rsid w:val="00DD17C8"/>
    <w:rsid w:val="00DD1A44"/>
    <w:rsid w:val="00DD1DF2"/>
    <w:rsid w:val="00DD23B5"/>
    <w:rsid w:val="00DD2B5D"/>
    <w:rsid w:val="00DD3883"/>
    <w:rsid w:val="00DD4350"/>
    <w:rsid w:val="00DD5283"/>
    <w:rsid w:val="00DD57C0"/>
    <w:rsid w:val="00DD59C4"/>
    <w:rsid w:val="00DD5A7F"/>
    <w:rsid w:val="00DD7013"/>
    <w:rsid w:val="00DE0651"/>
    <w:rsid w:val="00DE2442"/>
    <w:rsid w:val="00DE2684"/>
    <w:rsid w:val="00DE2F98"/>
    <w:rsid w:val="00DE3614"/>
    <w:rsid w:val="00DE3C2E"/>
    <w:rsid w:val="00DE40C6"/>
    <w:rsid w:val="00DE40EB"/>
    <w:rsid w:val="00DE4460"/>
    <w:rsid w:val="00DE4C89"/>
    <w:rsid w:val="00DE4D6D"/>
    <w:rsid w:val="00DE5B9D"/>
    <w:rsid w:val="00DE6ED6"/>
    <w:rsid w:val="00DF034D"/>
    <w:rsid w:val="00DF0502"/>
    <w:rsid w:val="00DF074A"/>
    <w:rsid w:val="00DF07B3"/>
    <w:rsid w:val="00DF0FE7"/>
    <w:rsid w:val="00DF1110"/>
    <w:rsid w:val="00DF1345"/>
    <w:rsid w:val="00DF2E00"/>
    <w:rsid w:val="00DF32A8"/>
    <w:rsid w:val="00DF369A"/>
    <w:rsid w:val="00DF38A8"/>
    <w:rsid w:val="00DF3C7E"/>
    <w:rsid w:val="00DF4C06"/>
    <w:rsid w:val="00DF4D26"/>
    <w:rsid w:val="00DF501E"/>
    <w:rsid w:val="00DF5D50"/>
    <w:rsid w:val="00DF6307"/>
    <w:rsid w:val="00DF6C10"/>
    <w:rsid w:val="00DF74E3"/>
    <w:rsid w:val="00DF7BC5"/>
    <w:rsid w:val="00E00133"/>
    <w:rsid w:val="00E0076E"/>
    <w:rsid w:val="00E00D14"/>
    <w:rsid w:val="00E01183"/>
    <w:rsid w:val="00E013B1"/>
    <w:rsid w:val="00E029ED"/>
    <w:rsid w:val="00E047CC"/>
    <w:rsid w:val="00E04B2C"/>
    <w:rsid w:val="00E061F0"/>
    <w:rsid w:val="00E07035"/>
    <w:rsid w:val="00E07168"/>
    <w:rsid w:val="00E072C7"/>
    <w:rsid w:val="00E07D5A"/>
    <w:rsid w:val="00E10BDA"/>
    <w:rsid w:val="00E10EBD"/>
    <w:rsid w:val="00E10ED0"/>
    <w:rsid w:val="00E12A99"/>
    <w:rsid w:val="00E15E02"/>
    <w:rsid w:val="00E16B21"/>
    <w:rsid w:val="00E173E3"/>
    <w:rsid w:val="00E17A9F"/>
    <w:rsid w:val="00E2195E"/>
    <w:rsid w:val="00E21D70"/>
    <w:rsid w:val="00E222D4"/>
    <w:rsid w:val="00E22C26"/>
    <w:rsid w:val="00E23361"/>
    <w:rsid w:val="00E23BDF"/>
    <w:rsid w:val="00E241D3"/>
    <w:rsid w:val="00E24D1C"/>
    <w:rsid w:val="00E25BAB"/>
    <w:rsid w:val="00E268FB"/>
    <w:rsid w:val="00E27BC2"/>
    <w:rsid w:val="00E27E59"/>
    <w:rsid w:val="00E30882"/>
    <w:rsid w:val="00E3170F"/>
    <w:rsid w:val="00E31C8D"/>
    <w:rsid w:val="00E33709"/>
    <w:rsid w:val="00E33FA6"/>
    <w:rsid w:val="00E3503F"/>
    <w:rsid w:val="00E350C6"/>
    <w:rsid w:val="00E353B7"/>
    <w:rsid w:val="00E35F9A"/>
    <w:rsid w:val="00E365AA"/>
    <w:rsid w:val="00E372CA"/>
    <w:rsid w:val="00E37A16"/>
    <w:rsid w:val="00E408C4"/>
    <w:rsid w:val="00E4115F"/>
    <w:rsid w:val="00E431FD"/>
    <w:rsid w:val="00E4386F"/>
    <w:rsid w:val="00E43B76"/>
    <w:rsid w:val="00E443A7"/>
    <w:rsid w:val="00E44BF8"/>
    <w:rsid w:val="00E44C83"/>
    <w:rsid w:val="00E470CC"/>
    <w:rsid w:val="00E508AA"/>
    <w:rsid w:val="00E508DE"/>
    <w:rsid w:val="00E512FA"/>
    <w:rsid w:val="00E51C14"/>
    <w:rsid w:val="00E52F8D"/>
    <w:rsid w:val="00E5387E"/>
    <w:rsid w:val="00E54A93"/>
    <w:rsid w:val="00E555AB"/>
    <w:rsid w:val="00E5596F"/>
    <w:rsid w:val="00E559A0"/>
    <w:rsid w:val="00E55F5D"/>
    <w:rsid w:val="00E55FD1"/>
    <w:rsid w:val="00E5611B"/>
    <w:rsid w:val="00E56635"/>
    <w:rsid w:val="00E56FE8"/>
    <w:rsid w:val="00E57F3D"/>
    <w:rsid w:val="00E57F7A"/>
    <w:rsid w:val="00E60162"/>
    <w:rsid w:val="00E60275"/>
    <w:rsid w:val="00E6031C"/>
    <w:rsid w:val="00E60565"/>
    <w:rsid w:val="00E60A5C"/>
    <w:rsid w:val="00E62414"/>
    <w:rsid w:val="00E62C2C"/>
    <w:rsid w:val="00E62DDB"/>
    <w:rsid w:val="00E63895"/>
    <w:rsid w:val="00E659AE"/>
    <w:rsid w:val="00E65CC1"/>
    <w:rsid w:val="00E66B11"/>
    <w:rsid w:val="00E66FC7"/>
    <w:rsid w:val="00E700B6"/>
    <w:rsid w:val="00E7333E"/>
    <w:rsid w:val="00E7348C"/>
    <w:rsid w:val="00E73552"/>
    <w:rsid w:val="00E756D1"/>
    <w:rsid w:val="00E75ACD"/>
    <w:rsid w:val="00E764A4"/>
    <w:rsid w:val="00E77B80"/>
    <w:rsid w:val="00E77CE3"/>
    <w:rsid w:val="00E77E0A"/>
    <w:rsid w:val="00E77E9C"/>
    <w:rsid w:val="00E8157B"/>
    <w:rsid w:val="00E817A7"/>
    <w:rsid w:val="00E821C4"/>
    <w:rsid w:val="00E826BE"/>
    <w:rsid w:val="00E82C17"/>
    <w:rsid w:val="00E82D3C"/>
    <w:rsid w:val="00E844E4"/>
    <w:rsid w:val="00E85376"/>
    <w:rsid w:val="00E871DB"/>
    <w:rsid w:val="00E877BD"/>
    <w:rsid w:val="00E91021"/>
    <w:rsid w:val="00E910F5"/>
    <w:rsid w:val="00E91D2F"/>
    <w:rsid w:val="00E91D61"/>
    <w:rsid w:val="00E93171"/>
    <w:rsid w:val="00E93CC6"/>
    <w:rsid w:val="00E93CDA"/>
    <w:rsid w:val="00E95159"/>
    <w:rsid w:val="00E96E35"/>
    <w:rsid w:val="00E97406"/>
    <w:rsid w:val="00E97EAC"/>
    <w:rsid w:val="00EA0F19"/>
    <w:rsid w:val="00EA115D"/>
    <w:rsid w:val="00EA116D"/>
    <w:rsid w:val="00EA29A9"/>
    <w:rsid w:val="00EA2CDC"/>
    <w:rsid w:val="00EA2E22"/>
    <w:rsid w:val="00EA307F"/>
    <w:rsid w:val="00EA4FC3"/>
    <w:rsid w:val="00EA4FFE"/>
    <w:rsid w:val="00EA5294"/>
    <w:rsid w:val="00EA6807"/>
    <w:rsid w:val="00EA705F"/>
    <w:rsid w:val="00EA728E"/>
    <w:rsid w:val="00EA73A8"/>
    <w:rsid w:val="00EB0E0E"/>
    <w:rsid w:val="00EB135C"/>
    <w:rsid w:val="00EB162D"/>
    <w:rsid w:val="00EB18D6"/>
    <w:rsid w:val="00EB1ACB"/>
    <w:rsid w:val="00EB3DB6"/>
    <w:rsid w:val="00EB43E4"/>
    <w:rsid w:val="00EB6130"/>
    <w:rsid w:val="00EB61EE"/>
    <w:rsid w:val="00EC1F93"/>
    <w:rsid w:val="00EC2369"/>
    <w:rsid w:val="00EC2605"/>
    <w:rsid w:val="00EC2BA0"/>
    <w:rsid w:val="00EC2FAB"/>
    <w:rsid w:val="00EC2FF0"/>
    <w:rsid w:val="00EC443F"/>
    <w:rsid w:val="00EC4518"/>
    <w:rsid w:val="00ED043E"/>
    <w:rsid w:val="00ED05BC"/>
    <w:rsid w:val="00ED2748"/>
    <w:rsid w:val="00ED2B79"/>
    <w:rsid w:val="00ED2C41"/>
    <w:rsid w:val="00ED42E0"/>
    <w:rsid w:val="00ED432C"/>
    <w:rsid w:val="00ED4541"/>
    <w:rsid w:val="00ED4CFC"/>
    <w:rsid w:val="00ED502F"/>
    <w:rsid w:val="00ED58D6"/>
    <w:rsid w:val="00ED6506"/>
    <w:rsid w:val="00ED7C88"/>
    <w:rsid w:val="00ED7DC9"/>
    <w:rsid w:val="00EE00F0"/>
    <w:rsid w:val="00EE0167"/>
    <w:rsid w:val="00EE067B"/>
    <w:rsid w:val="00EE2817"/>
    <w:rsid w:val="00EE2B07"/>
    <w:rsid w:val="00EE3E17"/>
    <w:rsid w:val="00EE46B8"/>
    <w:rsid w:val="00EE4B5B"/>
    <w:rsid w:val="00EE4CA3"/>
    <w:rsid w:val="00EE5059"/>
    <w:rsid w:val="00EE55A9"/>
    <w:rsid w:val="00EE5737"/>
    <w:rsid w:val="00EE5879"/>
    <w:rsid w:val="00EE659B"/>
    <w:rsid w:val="00EE6A0C"/>
    <w:rsid w:val="00EE7C2F"/>
    <w:rsid w:val="00EF052C"/>
    <w:rsid w:val="00EF06B9"/>
    <w:rsid w:val="00EF0860"/>
    <w:rsid w:val="00EF16B2"/>
    <w:rsid w:val="00EF1865"/>
    <w:rsid w:val="00EF2867"/>
    <w:rsid w:val="00EF304F"/>
    <w:rsid w:val="00EF39DE"/>
    <w:rsid w:val="00EF3F99"/>
    <w:rsid w:val="00EF4354"/>
    <w:rsid w:val="00EF4C5C"/>
    <w:rsid w:val="00EF4CFA"/>
    <w:rsid w:val="00EF4D59"/>
    <w:rsid w:val="00EF5977"/>
    <w:rsid w:val="00EF7E60"/>
    <w:rsid w:val="00F016E2"/>
    <w:rsid w:val="00F02525"/>
    <w:rsid w:val="00F02993"/>
    <w:rsid w:val="00F05C21"/>
    <w:rsid w:val="00F0607B"/>
    <w:rsid w:val="00F063C7"/>
    <w:rsid w:val="00F064D4"/>
    <w:rsid w:val="00F06963"/>
    <w:rsid w:val="00F06B0C"/>
    <w:rsid w:val="00F0703D"/>
    <w:rsid w:val="00F07B68"/>
    <w:rsid w:val="00F07DCA"/>
    <w:rsid w:val="00F109E5"/>
    <w:rsid w:val="00F112F6"/>
    <w:rsid w:val="00F11400"/>
    <w:rsid w:val="00F12227"/>
    <w:rsid w:val="00F12371"/>
    <w:rsid w:val="00F135C8"/>
    <w:rsid w:val="00F14722"/>
    <w:rsid w:val="00F14DD5"/>
    <w:rsid w:val="00F154DC"/>
    <w:rsid w:val="00F15AC2"/>
    <w:rsid w:val="00F16C32"/>
    <w:rsid w:val="00F1707D"/>
    <w:rsid w:val="00F174CD"/>
    <w:rsid w:val="00F20947"/>
    <w:rsid w:val="00F21B19"/>
    <w:rsid w:val="00F22660"/>
    <w:rsid w:val="00F22D25"/>
    <w:rsid w:val="00F2338C"/>
    <w:rsid w:val="00F2368B"/>
    <w:rsid w:val="00F2393D"/>
    <w:rsid w:val="00F24DEA"/>
    <w:rsid w:val="00F24FE3"/>
    <w:rsid w:val="00F26EC5"/>
    <w:rsid w:val="00F302BB"/>
    <w:rsid w:val="00F3093E"/>
    <w:rsid w:val="00F3128C"/>
    <w:rsid w:val="00F320D5"/>
    <w:rsid w:val="00F322D9"/>
    <w:rsid w:val="00F32E43"/>
    <w:rsid w:val="00F336F9"/>
    <w:rsid w:val="00F33E04"/>
    <w:rsid w:val="00F33FE4"/>
    <w:rsid w:val="00F36D60"/>
    <w:rsid w:val="00F41239"/>
    <w:rsid w:val="00F413E9"/>
    <w:rsid w:val="00F41DC0"/>
    <w:rsid w:val="00F42465"/>
    <w:rsid w:val="00F42689"/>
    <w:rsid w:val="00F4292B"/>
    <w:rsid w:val="00F42C4E"/>
    <w:rsid w:val="00F42DA7"/>
    <w:rsid w:val="00F4341F"/>
    <w:rsid w:val="00F43E9A"/>
    <w:rsid w:val="00F440C5"/>
    <w:rsid w:val="00F443EC"/>
    <w:rsid w:val="00F44613"/>
    <w:rsid w:val="00F449C8"/>
    <w:rsid w:val="00F471C2"/>
    <w:rsid w:val="00F519BF"/>
    <w:rsid w:val="00F51ED9"/>
    <w:rsid w:val="00F52022"/>
    <w:rsid w:val="00F5419F"/>
    <w:rsid w:val="00F560BB"/>
    <w:rsid w:val="00F56878"/>
    <w:rsid w:val="00F56C80"/>
    <w:rsid w:val="00F6025D"/>
    <w:rsid w:val="00F6496A"/>
    <w:rsid w:val="00F65B04"/>
    <w:rsid w:val="00F676CE"/>
    <w:rsid w:val="00F67C12"/>
    <w:rsid w:val="00F67E71"/>
    <w:rsid w:val="00F70B4E"/>
    <w:rsid w:val="00F713DD"/>
    <w:rsid w:val="00F718C7"/>
    <w:rsid w:val="00F72D90"/>
    <w:rsid w:val="00F73E1A"/>
    <w:rsid w:val="00F7496D"/>
    <w:rsid w:val="00F74C05"/>
    <w:rsid w:val="00F75F78"/>
    <w:rsid w:val="00F7602F"/>
    <w:rsid w:val="00F76D3F"/>
    <w:rsid w:val="00F76F5B"/>
    <w:rsid w:val="00F77445"/>
    <w:rsid w:val="00F77B30"/>
    <w:rsid w:val="00F77E12"/>
    <w:rsid w:val="00F81096"/>
    <w:rsid w:val="00F843AB"/>
    <w:rsid w:val="00F844BC"/>
    <w:rsid w:val="00F859D3"/>
    <w:rsid w:val="00F86105"/>
    <w:rsid w:val="00F8690F"/>
    <w:rsid w:val="00F86B10"/>
    <w:rsid w:val="00F86BA1"/>
    <w:rsid w:val="00F86D8D"/>
    <w:rsid w:val="00F87460"/>
    <w:rsid w:val="00F90633"/>
    <w:rsid w:val="00F90B11"/>
    <w:rsid w:val="00F90B53"/>
    <w:rsid w:val="00F91DCF"/>
    <w:rsid w:val="00F91FAE"/>
    <w:rsid w:val="00F93D1E"/>
    <w:rsid w:val="00F9469B"/>
    <w:rsid w:val="00F94947"/>
    <w:rsid w:val="00F96AE8"/>
    <w:rsid w:val="00F97137"/>
    <w:rsid w:val="00F97A8D"/>
    <w:rsid w:val="00FA0C01"/>
    <w:rsid w:val="00FA0E58"/>
    <w:rsid w:val="00FA2B1F"/>
    <w:rsid w:val="00FA3D67"/>
    <w:rsid w:val="00FA57DD"/>
    <w:rsid w:val="00FA5A0A"/>
    <w:rsid w:val="00FA5ED7"/>
    <w:rsid w:val="00FA61DC"/>
    <w:rsid w:val="00FA70A3"/>
    <w:rsid w:val="00FA70BB"/>
    <w:rsid w:val="00FA77B1"/>
    <w:rsid w:val="00FA7894"/>
    <w:rsid w:val="00FB047F"/>
    <w:rsid w:val="00FB06C7"/>
    <w:rsid w:val="00FB0709"/>
    <w:rsid w:val="00FB191C"/>
    <w:rsid w:val="00FB2396"/>
    <w:rsid w:val="00FB45EA"/>
    <w:rsid w:val="00FB528E"/>
    <w:rsid w:val="00FB563E"/>
    <w:rsid w:val="00FB5B9D"/>
    <w:rsid w:val="00FB6148"/>
    <w:rsid w:val="00FB6299"/>
    <w:rsid w:val="00FB6710"/>
    <w:rsid w:val="00FB6D8E"/>
    <w:rsid w:val="00FB7FD0"/>
    <w:rsid w:val="00FC2694"/>
    <w:rsid w:val="00FC3BA5"/>
    <w:rsid w:val="00FC43A2"/>
    <w:rsid w:val="00FC4A35"/>
    <w:rsid w:val="00FC7106"/>
    <w:rsid w:val="00FD0BAC"/>
    <w:rsid w:val="00FD0E13"/>
    <w:rsid w:val="00FD16D3"/>
    <w:rsid w:val="00FD230E"/>
    <w:rsid w:val="00FD2544"/>
    <w:rsid w:val="00FD2C30"/>
    <w:rsid w:val="00FD434A"/>
    <w:rsid w:val="00FD48E1"/>
    <w:rsid w:val="00FD4DD3"/>
    <w:rsid w:val="00FD4FE1"/>
    <w:rsid w:val="00FD511E"/>
    <w:rsid w:val="00FD5D65"/>
    <w:rsid w:val="00FD680F"/>
    <w:rsid w:val="00FD735D"/>
    <w:rsid w:val="00FE04C7"/>
    <w:rsid w:val="00FE0865"/>
    <w:rsid w:val="00FE4912"/>
    <w:rsid w:val="00FE620C"/>
    <w:rsid w:val="00FE6B21"/>
    <w:rsid w:val="00FF1475"/>
    <w:rsid w:val="00FF1E0A"/>
    <w:rsid w:val="00FF23CA"/>
    <w:rsid w:val="00FF2E05"/>
    <w:rsid w:val="00FF36AD"/>
    <w:rsid w:val="00FF43BB"/>
    <w:rsid w:val="00FF4623"/>
    <w:rsid w:val="00FF4B85"/>
    <w:rsid w:val="00FF5060"/>
    <w:rsid w:val="00FF566E"/>
    <w:rsid w:val="00FF60C4"/>
    <w:rsid w:val="00FF681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E7794"/>
  <w15:chartTrackingRefBased/>
  <w15:docId w15:val="{3467EC55-F9B9-4283-984A-2F8800F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val="x-none" w:eastAsia="zh-CN"/>
    </w:rPr>
  </w:style>
  <w:style w:type="character" w:customStyle="1" w:styleId="FooterChar">
    <w:name w:val="Footer Char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qFormat/>
    <w:rsid w:val="00D60331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D60331"/>
    <w:rPr>
      <w:szCs w:val="25"/>
    </w:rPr>
  </w:style>
  <w:style w:type="character" w:styleId="FootnoteReference">
    <w:name w:val="footnote reference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rsid w:val="0016332F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/>
      <w:sz w:val="32"/>
      <w:szCs w:val="32"/>
      <w:lang w:val="x-none" w:eastAsia="th-TH"/>
    </w:rPr>
  </w:style>
  <w:style w:type="character" w:customStyle="1" w:styleId="BodyTextChar">
    <w:name w:val="Body Text Char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74A4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uiPriority w:val="99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3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E41B7"/>
  </w:style>
  <w:style w:type="character" w:styleId="Strong">
    <w:name w:val="Strong"/>
    <w:uiPriority w:val="22"/>
    <w:qFormat/>
    <w:rsid w:val="00AB7E2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60275"/>
    <w:rPr>
      <w:color w:val="808080"/>
      <w:shd w:val="clear" w:color="auto" w:fill="E6E6E6"/>
    </w:rPr>
  </w:style>
  <w:style w:type="character" w:customStyle="1" w:styleId="meta-citation-journal-name">
    <w:name w:val="meta-citation-journal-name"/>
    <w:basedOn w:val="DefaultParagraphFont"/>
    <w:rsid w:val="00D60BB9"/>
  </w:style>
  <w:style w:type="character" w:customStyle="1" w:styleId="meta-citation">
    <w:name w:val="meta-citation"/>
    <w:basedOn w:val="DefaultParagraphFont"/>
    <w:rsid w:val="00D60BB9"/>
  </w:style>
  <w:style w:type="character" w:customStyle="1" w:styleId="UnresolvedMention2">
    <w:name w:val="Unresolved Mention2"/>
    <w:uiPriority w:val="99"/>
    <w:semiHidden/>
    <w:unhideWhenUsed/>
    <w:rsid w:val="00E350C6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B52151"/>
    <w:rPr>
      <w:sz w:val="24"/>
      <w:szCs w:val="28"/>
    </w:rPr>
  </w:style>
  <w:style w:type="character" w:customStyle="1" w:styleId="Bodytext2">
    <w:name w:val="Body text (2)_"/>
    <w:link w:val="Bodytext20"/>
    <w:rsid w:val="00670DD5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0DD5"/>
    <w:pPr>
      <w:widowControl w:val="0"/>
      <w:shd w:val="clear" w:color="auto" w:fill="FFFFFF"/>
      <w:spacing w:before="460" w:line="432" w:lineRule="exact"/>
      <w:jc w:val="thaiDistribute"/>
    </w:pPr>
    <w:rPr>
      <w:rFonts w:ascii="CordiaUPC" w:eastAsia="CordiaUPC" w:hAnsi="CordiaUPC"/>
      <w:sz w:val="30"/>
      <w:szCs w:val="30"/>
      <w:lang w:val="x-none" w:eastAsia="x-none"/>
    </w:rPr>
  </w:style>
  <w:style w:type="character" w:customStyle="1" w:styleId="HeaderChar1">
    <w:name w:val="Header Char1"/>
    <w:uiPriority w:val="99"/>
    <w:rsid w:val="002748D3"/>
    <w:rPr>
      <w:sz w:val="24"/>
      <w:szCs w:val="28"/>
    </w:rPr>
  </w:style>
  <w:style w:type="character" w:customStyle="1" w:styleId="NoSpacingChar">
    <w:name w:val="No Spacing Char"/>
    <w:link w:val="NoSpacing"/>
    <w:uiPriority w:val="1"/>
    <w:rsid w:val="002748D3"/>
    <w:rPr>
      <w:rFonts w:ascii="Calibri" w:eastAsia="Calibri" w:hAnsi="Calibri"/>
      <w:sz w:val="22"/>
      <w:szCs w:val="28"/>
      <w:lang w:bidi="th-TH"/>
    </w:rPr>
  </w:style>
  <w:style w:type="character" w:customStyle="1" w:styleId="apple-converted-space">
    <w:name w:val="apple-converted-space"/>
    <w:rsid w:val="00E17A9F"/>
  </w:style>
  <w:style w:type="paragraph" w:customStyle="1" w:styleId="Default">
    <w:name w:val="Default"/>
    <w:rsid w:val="00E17A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rsid w:val="0077471C"/>
  </w:style>
  <w:style w:type="character" w:customStyle="1" w:styleId="s1">
    <w:name w:val="s1"/>
    <w:rsid w:val="000F7FEE"/>
  </w:style>
  <w:style w:type="character" w:customStyle="1" w:styleId="s2">
    <w:name w:val="s2"/>
    <w:rsid w:val="000F7FEE"/>
  </w:style>
  <w:style w:type="paragraph" w:customStyle="1" w:styleId="EndNoteBibliographyTitle">
    <w:name w:val="EndNote Bibliography Title"/>
    <w:basedOn w:val="Normal"/>
    <w:link w:val="EndNoteBibliographyTitleChar"/>
    <w:rsid w:val="000C43C9"/>
    <w:pPr>
      <w:jc w:val="center"/>
    </w:pPr>
    <w:rPr>
      <w:rFonts w:ascii="BrowalliaUPC" w:hAnsi="BrowalliaUPC" w:cs="BrowalliaUPC"/>
      <w:noProof/>
      <w:sz w:val="3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C43C9"/>
    <w:rPr>
      <w:rFonts w:ascii="BrowalliaUPC" w:hAnsi="BrowalliaUPC" w:cs="BrowalliaUPC"/>
      <w:noProof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0C43C9"/>
    <w:pPr>
      <w:jc w:val="thaiDistribute"/>
    </w:pPr>
    <w:rPr>
      <w:rFonts w:ascii="BrowalliaUPC" w:hAnsi="BrowalliaUPC" w:cs="BrowalliaUPC"/>
      <w:noProof/>
      <w:sz w:val="32"/>
    </w:rPr>
  </w:style>
  <w:style w:type="character" w:customStyle="1" w:styleId="EndNoteBibliographyChar">
    <w:name w:val="EndNote Bibliography Char"/>
    <w:basedOn w:val="ListParagraphChar"/>
    <w:link w:val="EndNoteBibliography"/>
    <w:rsid w:val="000C43C9"/>
    <w:rPr>
      <w:rFonts w:ascii="BrowalliaUPC" w:hAnsi="BrowalliaUPC" w:cs="BrowalliaUPC"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65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A3D22-F446-45DB-B5B5-046CA7E4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3692</Words>
  <Characters>21046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24689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subject/>
  <dc:creator>Waranya Teokul</dc:creator>
  <cp:keywords/>
  <cp:lastModifiedBy>Wanwimol Kwanyajai</cp:lastModifiedBy>
  <cp:revision>110</cp:revision>
  <cp:lastPrinted>2021-06-06T11:55:00Z</cp:lastPrinted>
  <dcterms:created xsi:type="dcterms:W3CDTF">2021-05-30T03:48:00Z</dcterms:created>
  <dcterms:modified xsi:type="dcterms:W3CDTF">2021-06-06T11:55:00Z</dcterms:modified>
</cp:coreProperties>
</file>