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369E" w14:textId="77777777" w:rsidR="00521B0E" w:rsidRPr="00C651D5" w:rsidRDefault="00521B0E" w:rsidP="00C651D5">
      <w:pPr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C651D5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16B7C" wp14:editId="06CD7321">
                <wp:simplePos x="0" y="0"/>
                <wp:positionH relativeFrom="margin">
                  <wp:posOffset>3818255</wp:posOffset>
                </wp:positionH>
                <wp:positionV relativeFrom="paragraph">
                  <wp:posOffset>-125095</wp:posOffset>
                </wp:positionV>
                <wp:extent cx="2134235" cy="338455"/>
                <wp:effectExtent l="0" t="0" r="18415" b="234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423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FA67A" w14:textId="5D26E915" w:rsidR="00521B0E" w:rsidRPr="00ED502F" w:rsidRDefault="00416964" w:rsidP="00416964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สมัชชาสุขภาพ ๑๔ / </w:t>
                            </w:r>
                            <w:r w:rsidR="00521B0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ร่างมติ  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16B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.65pt;margin-top:-9.85pt;width:168.0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">
                <v:textbox>
                  <w:txbxContent>
                    <w:p w14:paraId="030FA67A" w14:textId="5D26E915" w:rsidR="00521B0E" w:rsidRPr="00ED502F" w:rsidRDefault="00416964" w:rsidP="00416964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สมัชชาสุขภาพ ๑๔ / </w:t>
                      </w:r>
                      <w:r w:rsidR="00521B0E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ร่างมติ  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๑๔</w:t>
      </w:r>
    </w:p>
    <w:p w14:paraId="5AA609E4" w14:textId="5BA1C9BC" w:rsidR="00521B0E" w:rsidRPr="00C651D5" w:rsidRDefault="00521B0E" w:rsidP="00C651D5">
      <w:pPr>
        <w:pBdr>
          <w:bottom w:val="single" w:sz="6" w:space="1" w:color="auto"/>
        </w:pBdr>
        <w:tabs>
          <w:tab w:val="right" w:pos="9214"/>
        </w:tabs>
        <w:jc w:val="both"/>
        <w:rPr>
          <w:rFonts w:ascii="BrowalliaUPC" w:hAnsi="BrowalliaUPC" w:cs="BrowalliaUPC"/>
          <w:b/>
          <w:bCs/>
          <w:sz w:val="32"/>
          <w:szCs w:val="32"/>
          <w:cs/>
        </w:rPr>
      </w:pP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ระเบียบวาระที่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ab/>
      </w:r>
      <w:r w:rsidRPr="00C651D5">
        <w:rPr>
          <w:rFonts w:ascii="BrowalliaUPC" w:hAnsi="BrowalliaUPC" w:cs="BrowalliaUPC"/>
          <w:b/>
          <w:bCs/>
          <w:sz w:val="32"/>
          <w:szCs w:val="32"/>
        </w:rPr>
        <w:t xml:space="preserve">  </w:t>
      </w:r>
      <w:r w:rsidR="00FF566E">
        <w:rPr>
          <w:rFonts w:ascii="BrowalliaUPC" w:hAnsi="BrowalliaUPC" w:cs="BrowalliaUPC"/>
          <w:b/>
          <w:bCs/>
          <w:sz w:val="32"/>
          <w:szCs w:val="32"/>
        </w:rPr>
        <w:t>…</w:t>
      </w:r>
      <w:r w:rsidRPr="00C651D5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     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              </w:t>
      </w:r>
      <w:r w:rsidR="00416964"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    </w:t>
      </w:r>
      <w:r w:rsidR="00D0628C" w:rsidRPr="00C651D5">
        <w:rPr>
          <w:rFonts w:ascii="BrowalliaUPC" w:hAnsi="BrowalliaUPC" w:cs="BrowalliaUPC"/>
          <w:b/>
          <w:bCs/>
          <w:sz w:val="32"/>
          <w:szCs w:val="32"/>
          <w:cs/>
        </w:rPr>
        <w:t>๓๑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 พฤษภาคม ๒๕๖๔</w:t>
      </w:r>
    </w:p>
    <w:p w14:paraId="2ED64D08" w14:textId="77777777" w:rsidR="00521B0E" w:rsidRPr="00C651D5" w:rsidRDefault="00521B0E" w:rsidP="00C651D5">
      <w:pPr>
        <w:jc w:val="both"/>
        <w:rPr>
          <w:rFonts w:ascii="BrowalliaUPC" w:hAnsi="BrowalliaUPC" w:cs="BrowalliaUPC"/>
          <w:b/>
          <w:bCs/>
          <w:sz w:val="32"/>
          <w:szCs w:val="32"/>
        </w:rPr>
      </w:pPr>
    </w:p>
    <w:p w14:paraId="6E55F4F5" w14:textId="2664445B" w:rsidR="00521B0E" w:rsidRPr="00C651D5" w:rsidRDefault="00521B0E" w:rsidP="00C651D5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bookmarkStart w:id="0" w:name="_Hlk68006346"/>
      <w:bookmarkEnd w:id="0"/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การสร้างเสริมสุขภาวะสิ่งแวดล้อมที่ยั่งยืน</w:t>
      </w:r>
      <w:r w:rsidR="00EE25B0" w:rsidRPr="00C651D5">
        <w:rPr>
          <w:rFonts w:ascii="BrowalliaUPC" w:hAnsi="BrowalliaUPC" w:cs="BrowalliaUPC"/>
          <w:b/>
          <w:bCs/>
          <w:sz w:val="32"/>
          <w:szCs w:val="32"/>
          <w:cs/>
        </w:rPr>
        <w:t>ใน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วิกฤต</w:t>
      </w:r>
      <w:r w:rsidR="00EA6F2B" w:rsidRPr="00C651D5">
        <w:rPr>
          <w:rFonts w:ascii="BrowalliaUPC" w:hAnsi="BrowalliaUPC" w:cs="BrowalliaUPC"/>
          <w:b/>
          <w:bCs/>
          <w:sz w:val="32"/>
          <w:szCs w:val="32"/>
          <w:cs/>
        </w:rPr>
        <w:t>โควิด-19</w:t>
      </w:r>
    </w:p>
    <w:p w14:paraId="72A35F06" w14:textId="4236F88C" w:rsidR="00521B0E" w:rsidRPr="00C651D5" w:rsidRDefault="00A1252A" w:rsidP="00C651D5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(</w:t>
      </w:r>
      <w:r w:rsidR="00521B0E" w:rsidRPr="00C651D5">
        <w:rPr>
          <w:rFonts w:ascii="BrowalliaUPC" w:hAnsi="BrowalliaUPC" w:cs="BrowalliaUPC"/>
          <w:b/>
          <w:bCs/>
          <w:sz w:val="32"/>
          <w:szCs w:val="32"/>
        </w:rPr>
        <w:t xml:space="preserve">Promotion of sustainable healthy environment </w:t>
      </w:r>
      <w:r w:rsidR="00EE25B0" w:rsidRPr="00C651D5">
        <w:rPr>
          <w:rFonts w:ascii="BrowalliaUPC" w:hAnsi="BrowalliaUPC" w:cs="BrowalliaUPC"/>
          <w:b/>
          <w:bCs/>
          <w:sz w:val="32"/>
          <w:szCs w:val="32"/>
        </w:rPr>
        <w:t>in</w:t>
      </w:r>
      <w:r w:rsidR="00521B0E" w:rsidRPr="00C651D5">
        <w:rPr>
          <w:rFonts w:ascii="BrowalliaUPC" w:hAnsi="BrowalliaUPC" w:cs="BrowalliaUPC"/>
          <w:b/>
          <w:bCs/>
          <w:sz w:val="32"/>
          <w:szCs w:val="32"/>
        </w:rPr>
        <w:t xml:space="preserve"> COVID</w:t>
      </w:r>
      <w:r w:rsidR="00E20146" w:rsidRPr="00C651D5">
        <w:rPr>
          <w:rFonts w:ascii="BrowalliaUPC" w:hAnsi="BrowalliaUPC" w:cs="BrowalliaUPC"/>
          <w:b/>
          <w:bCs/>
          <w:sz w:val="32"/>
          <w:szCs w:val="32"/>
        </w:rPr>
        <w:t>-</w:t>
      </w:r>
      <w:r w:rsidR="00521B0E" w:rsidRPr="00C651D5">
        <w:rPr>
          <w:rFonts w:ascii="BrowalliaUPC" w:hAnsi="BrowalliaUPC" w:cs="BrowalliaUPC"/>
          <w:b/>
          <w:bCs/>
          <w:sz w:val="32"/>
          <w:szCs w:val="32"/>
        </w:rPr>
        <w:t>19 crisis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719254AC" w14:textId="451A4EF2" w:rsidR="00110432" w:rsidRPr="00C651D5" w:rsidRDefault="00CB378E" w:rsidP="00C651D5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  <w:r w:rsidRPr="00C651D5">
        <w:rPr>
          <w:rFonts w:ascii="BrowalliaUPC" w:eastAsia="SimSun" w:hAnsi="BrowalliaUPC" w:cs="Browall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9D034E" wp14:editId="3FADAD6A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6032289" cy="1621367"/>
                <wp:effectExtent l="0" t="0" r="26035" b="1714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289" cy="162136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54B9C6" w14:textId="28B3A1C1" w:rsidR="00FC0166" w:rsidRPr="00C651D5" w:rsidRDefault="00C651D5" w:rsidP="00EA6F2B">
                            <w:pPr>
                              <w:spacing w:line="324" w:lineRule="atLeast"/>
                              <w:jc w:val="thaiDistribute"/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705C51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วิกฤต</w:t>
                            </w:r>
                            <w:r w:rsidR="00EA6F2B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โควิด-19</w:t>
                            </w:r>
                            <w:r w:rsidR="00C61544" w:rsidRPr="00C651D5">
                              <w:rPr>
                                <w:rFonts w:ascii="BrowalliaUPC" w:hAnsi="BrowalliaUPC" w:cs="Browall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D7B39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ส่งผลกระทบต่อสุขภาพ สิ่งแวดล้อม สังคมและเศรษฐกิจ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ซึ่งทิศทาง</w:t>
                            </w:r>
                            <w:r w:rsidR="008D7B39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</w:t>
                            </w:r>
                            <w:r w:rsidR="00D0628C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8D7B39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พัฒนา</w:t>
                            </w:r>
                            <w:r w:rsidR="00FF6274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นโยบายสาธารณะ</w:t>
                            </w:r>
                            <w:r w:rsidR="00D6338D" w:rsidRPr="00C651D5">
                              <w:rPr>
                                <w:rFonts w:ascii="BrowalliaUPC" w:hAnsi="BrowalliaUPC" w:cs="BrowalliaUPC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0628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ต้อง</w:t>
                            </w:r>
                            <w:r w:rsidR="00D6338D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บูรณาการเชิงระบบ โดย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ใช้</w:t>
                            </w:r>
                            <w:r w:rsidR="00D0628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องค์ความรู้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E20146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นวัตกรรม</w:t>
                            </w:r>
                            <w:r w:rsidR="002067A7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ด้าน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การจัดการขยะ</w:t>
                            </w:r>
                            <w:r w:rsidR="00D6338D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40E1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การท่องเที่ยว</w:t>
                            </w:r>
                            <w:r w:rsidR="00587235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อย่างยั่งยืน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87235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ด้วย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การประยุกต์ใช้แนวคิด</w:t>
                            </w:r>
                            <w:r w:rsidR="002067A7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การพัฒนา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เศรษฐกิจชีวภาพ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  <w:t>-</w:t>
                            </w:r>
                            <w:r w:rsidR="002067A7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เศรษฐกิจ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หมุนเวียน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  <w:t>-</w:t>
                            </w:r>
                            <w:r w:rsidR="002067A7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เศรษฐกิจ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สีเขียว</w:t>
                            </w:r>
                            <w:r w:rsidR="00903C09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การพัฒนา</w:t>
                            </w:r>
                            <w:r w:rsidR="00D56917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ที่อยู่อาศัยและ</w:t>
                            </w:r>
                            <w:r w:rsidR="00E9540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B93838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อย่างมีสุขภาวะ</w:t>
                            </w:r>
                            <w:r w:rsidR="00587235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40E1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C61544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ปรับเปลี่ยน</w:t>
                            </w:r>
                            <w:r w:rsidR="00D40E1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วิธีคิดและ</w:t>
                            </w:r>
                            <w:r w:rsidR="00D0628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พฤติกรรม</w:t>
                            </w:r>
                            <w:r w:rsidR="00D6338D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ใหม่</w:t>
                            </w:r>
                            <w:r w:rsidR="00C61544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3C09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มุ่ง</w:t>
                            </w:r>
                            <w:r w:rsidR="00C61544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เน้นการมีส่วนร่วม</w:t>
                            </w:r>
                            <w:r w:rsidR="00D40E1C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และความรับผิดชอบต่อสังคมของทุกภาคส่วน</w:t>
                            </w:r>
                            <w:r w:rsidR="00EA6F2B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 ก่อ</w:t>
                            </w:r>
                            <w:r w:rsidR="00C61544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ให้เกิด</w:t>
                            </w:r>
                            <w:r w:rsidR="00C61A02" w:rsidRPr="00C651D5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เครือข่าย</w:t>
                            </w:r>
                            <w:r w:rsidR="00C61544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พลังพลเมือง</w:t>
                            </w:r>
                            <w:r w:rsidR="00C61A02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6338D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ในการสร้างเสริมสุขภาวะสิ่งแวดล้อม </w:t>
                            </w:r>
                            <w:r w:rsidR="008D7B39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เพื่อขับเคลื่อนสู่</w:t>
                            </w:r>
                            <w:r w:rsidR="00705C51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เป้าหมาย</w:t>
                            </w:r>
                            <w:r w:rsidR="008D7B39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การพัฒนา</w:t>
                            </w:r>
                            <w:r w:rsidR="00906973" w:rsidRPr="00C651D5">
                              <w:rPr>
                                <w:rFonts w:ascii="BrowalliaUPC" w:hAnsi="BrowalliaUPC" w:cs="BrowalliaUPC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ที่ยั่งยืน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34E" id="Rectangle 4" o:spid="_x0000_s1027" style="position:absolute;left:0;text-align:left;margin-left:0;margin-top:3.25pt;width:475pt;height:127.6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" filled="f">
                <v:textbox>
                  <w:txbxContent>
                    <w:p w14:paraId="3854B9C6" w14:textId="28B3A1C1" w:rsidR="00FC0166" w:rsidRPr="00C651D5" w:rsidRDefault="00C651D5" w:rsidP="00EA6F2B">
                      <w:pPr>
                        <w:spacing w:line="324" w:lineRule="atLeast"/>
                        <w:jc w:val="thaiDistribute"/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705C51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วิกฤต</w:t>
                      </w:r>
                      <w:r w:rsidR="00EA6F2B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โควิด-19</w:t>
                      </w:r>
                      <w:r w:rsidR="00C61544" w:rsidRPr="00C651D5">
                        <w:rPr>
                          <w:rFonts w:ascii="BrowalliaUPC" w:hAnsi="BrowalliaUPC" w:cs="Browall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D7B39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ส่งผลกระทบต่อสุขภาพ สิ่งแวดล้อม สังคมและเศรษฐกิจ</w:t>
                      </w:r>
                      <w:r w:rsidR="00E95408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 xml:space="preserve"> ซึ่งทิศทาง</w:t>
                      </w:r>
                      <w:r w:rsidR="008D7B39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กา</w:t>
                      </w:r>
                      <w:r w:rsidR="00D0628C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ร</w:t>
                      </w:r>
                      <w:r w:rsidR="008D7B39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พัฒนา</w:t>
                      </w:r>
                      <w:r w:rsidR="00FF6274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นโยบายสาธารณะ</w:t>
                      </w:r>
                      <w:r w:rsidR="00D6338D" w:rsidRPr="00C651D5">
                        <w:rPr>
                          <w:rFonts w:ascii="BrowalliaUPC" w:hAnsi="BrowalliaUPC" w:cs="BrowalliaUPC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0628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ต้อง</w:t>
                      </w:r>
                      <w:r w:rsidR="00D6338D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บูรณาการเชิงระบบ โดย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ใช้</w:t>
                      </w:r>
                      <w:r w:rsidR="00D0628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องค์ความรู้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และ</w:t>
                      </w:r>
                      <w:r w:rsidR="00E20146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นวัตกรรม</w:t>
                      </w:r>
                      <w:r w:rsidR="002067A7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ด้าน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การจัดการขยะ</w:t>
                      </w:r>
                      <w:r w:rsidR="00D6338D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40E1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และ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การท่องเที่ยว</w:t>
                      </w:r>
                      <w:r w:rsidR="00587235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อย่างยั่งยืน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87235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ด้วย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การประยุกต์ใช้แนวคิด</w:t>
                      </w:r>
                      <w:r w:rsidR="002067A7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การพัฒนา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เศรษฐกิจชีวภาพ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  <w:t>-</w:t>
                      </w:r>
                      <w:r w:rsidR="002067A7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เศรษฐกิจ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หมุนเวียน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  <w:t>-</w:t>
                      </w:r>
                      <w:r w:rsidR="002067A7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เศรษฐกิจ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สีเขียว</w:t>
                      </w:r>
                      <w:r w:rsidR="00903C09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การพัฒนา</w:t>
                      </w:r>
                      <w:r w:rsidR="00D56917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ที่อยู่อาศัยและ</w:t>
                      </w:r>
                      <w:r w:rsidR="00E9540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เมือง</w:t>
                      </w:r>
                      <w:r w:rsidR="00B93838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อย่างมีสุขภาวะ</w:t>
                      </w:r>
                      <w:r w:rsidR="00587235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40E1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</w:t>
                      </w:r>
                      <w:r w:rsidR="00C61544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ปรับเปลี่ยน</w:t>
                      </w:r>
                      <w:r w:rsidR="00D40E1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วิธีคิดและ</w:t>
                      </w:r>
                      <w:r w:rsidR="00D0628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พฤติกรรม</w:t>
                      </w:r>
                      <w:r w:rsidR="00D6338D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ใหม่</w:t>
                      </w:r>
                      <w:r w:rsidR="00C61544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3C09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มุ่ง</w:t>
                      </w:r>
                      <w:r w:rsidR="00C61544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เน้นการมีส่วนร่วม</w:t>
                      </w:r>
                      <w:r w:rsidR="00D40E1C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และความรับผิดชอบต่อสังคมของทุกภาคส่วน</w:t>
                      </w:r>
                      <w:r w:rsidR="00EA6F2B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 ก่อ</w:t>
                      </w:r>
                      <w:r w:rsidR="00C61544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ให้เกิด</w:t>
                      </w:r>
                      <w:r w:rsidR="00C61A02" w:rsidRPr="00C651D5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เครือข่าย</w:t>
                      </w:r>
                      <w:r w:rsidR="00C61544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พลังพลเมือง</w:t>
                      </w:r>
                      <w:r w:rsidR="00C61A02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6338D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 xml:space="preserve">ในการสร้างเสริมสุขภาวะสิ่งแวดล้อม </w:t>
                      </w:r>
                      <w:r w:rsidR="008D7B39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เพื่อขับเคลื่อนสู่</w:t>
                      </w:r>
                      <w:r w:rsidR="00705C51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เป้าหมาย</w:t>
                      </w:r>
                      <w:r w:rsidR="008D7B39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การพัฒนา</w:t>
                      </w:r>
                      <w:r w:rsidR="00906973" w:rsidRPr="00C651D5">
                        <w:rPr>
                          <w:rFonts w:ascii="BrowalliaUPC" w:hAnsi="BrowalliaUPC" w:cs="BrowalliaUPC"/>
                          <w:color w:val="000000"/>
                          <w:sz w:val="32"/>
                          <w:szCs w:val="32"/>
                          <w:cs/>
                        </w:rPr>
                        <w:t>ที่ยั่งยืน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C74BBD" w14:textId="77777777" w:rsidR="00E35FB1" w:rsidRPr="00C651D5" w:rsidRDefault="00E35FB1" w:rsidP="00C651D5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19B151E0" w14:textId="77777777" w:rsidR="00E35FB1" w:rsidRPr="00C651D5" w:rsidRDefault="00E35FB1" w:rsidP="00C651D5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29ECB67" w14:textId="77777777" w:rsidR="00A30D5D" w:rsidRPr="00C651D5" w:rsidRDefault="00A30D5D" w:rsidP="00C651D5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4A3F6E1" w14:textId="77777777" w:rsidR="00C57FC2" w:rsidRPr="00C651D5" w:rsidRDefault="00C57FC2" w:rsidP="00C651D5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25F9754A" w14:textId="77777777" w:rsidR="00903C09" w:rsidRPr="00C651D5" w:rsidRDefault="00903C09" w:rsidP="00C651D5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3BF5AC4" w14:textId="77777777" w:rsidR="00EE25B0" w:rsidRPr="00C651D5" w:rsidRDefault="00EE25B0" w:rsidP="00C651D5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4B3D5F21" w14:textId="186D79B2" w:rsidR="00886646" w:rsidRPr="00C651D5" w:rsidRDefault="00FF6274" w:rsidP="00C651D5">
      <w:pPr>
        <w:jc w:val="thaiDistribute"/>
        <w:rPr>
          <w:rFonts w:ascii="BrowalliaUPC" w:eastAsia="SimSun" w:hAnsi="BrowalliaUPC" w:cs="BrowalliaUPC"/>
          <w:b/>
          <w:bCs/>
          <w:sz w:val="32"/>
          <w:szCs w:val="32"/>
          <w:lang w:eastAsia="zh-CN"/>
        </w:rPr>
      </w:pP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สมัชชาสุขภาพแห่งชาติ ครั้งที่สิบส</w:t>
      </w:r>
      <w:r w:rsidR="00521B0E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ี่</w:t>
      </w:r>
    </w:p>
    <w:p w14:paraId="173DD9AE" w14:textId="427D4226" w:rsidR="00FF6274" w:rsidRPr="00C651D5" w:rsidRDefault="00FF6274" w:rsidP="00C651D5">
      <w:pPr>
        <w:ind w:firstLine="562"/>
        <w:rPr>
          <w:rFonts w:ascii="BrowalliaUPC" w:hAnsi="BrowalliaUPC" w:cs="BrowalliaUPC"/>
          <w:b/>
          <w:bCs/>
          <w:sz w:val="32"/>
          <w:szCs w:val="32"/>
        </w:rPr>
      </w:pP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ได้พิจารณารายงาน</w:t>
      </w:r>
      <w:r w:rsidRPr="00C651D5">
        <w:rPr>
          <w:rFonts w:ascii="BrowalliaUPC" w:eastAsia="SimSun" w:hAnsi="BrowalliaUPC" w:cs="BrowalliaUPC"/>
          <w:sz w:val="32"/>
          <w:szCs w:val="32"/>
          <w:lang w:eastAsia="zh-CN"/>
        </w:rPr>
        <w:t xml:space="preserve"> </w:t>
      </w: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เรื่อง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  </w:t>
      </w:r>
      <w:r w:rsidR="00906973" w:rsidRPr="00C651D5">
        <w:rPr>
          <w:rFonts w:ascii="BrowalliaUPC" w:hAnsi="BrowalliaUPC" w:cs="BrowalliaUPC"/>
          <w:b/>
          <w:bCs/>
          <w:sz w:val="32"/>
          <w:szCs w:val="32"/>
          <w:cs/>
        </w:rPr>
        <w:t>“</w:t>
      </w:r>
      <w:r w:rsidR="00906973" w:rsidRPr="00C651D5">
        <w:rPr>
          <w:rFonts w:ascii="BrowalliaUPC" w:hAnsi="BrowalliaUPC" w:cs="BrowalliaUPC"/>
          <w:sz w:val="32"/>
          <w:szCs w:val="32"/>
          <w:cs/>
        </w:rPr>
        <w:t>การสร้างเสริมสุขภาวะสิ่งแวดล้อมที่ยั่งยืน</w:t>
      </w:r>
      <w:r w:rsidR="007A463D" w:rsidRPr="00C651D5">
        <w:rPr>
          <w:rFonts w:ascii="BrowalliaUPC" w:hAnsi="BrowalliaUPC" w:cs="BrowalliaUPC"/>
          <w:sz w:val="32"/>
          <w:szCs w:val="32"/>
          <w:cs/>
        </w:rPr>
        <w:t>ในวิกฤตโควิด</w:t>
      </w:r>
      <w:r w:rsidR="00EA6F2B" w:rsidRPr="00C651D5">
        <w:rPr>
          <w:rFonts w:ascii="BrowalliaUPC" w:hAnsi="BrowalliaUPC" w:cs="BrowalliaUPC"/>
          <w:sz w:val="32"/>
          <w:szCs w:val="32"/>
          <w:cs/>
        </w:rPr>
        <w:t>-19</w:t>
      </w:r>
      <w:r w:rsidR="00906973" w:rsidRPr="00C651D5">
        <w:rPr>
          <w:rFonts w:ascii="BrowalliaUPC" w:hAnsi="BrowalliaUPC" w:cs="BrowalliaUPC"/>
          <w:sz w:val="32"/>
          <w:szCs w:val="32"/>
          <w:cs/>
        </w:rPr>
        <w:t>”</w:t>
      </w:r>
      <w:r w:rsidR="008277EC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00BEC" w:rsidRPr="00C651D5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B00BEC" w:rsidRPr="00C651D5">
        <w:rPr>
          <w:rStyle w:val="FootnoteReference"/>
          <w:rFonts w:ascii="BrowalliaUPC" w:hAnsi="BrowalliaUPC" w:cs="BrowalliaUPC"/>
          <w:sz w:val="32"/>
          <w:szCs w:val="32"/>
        </w:rPr>
        <w:footnoteReference w:id="1"/>
      </w:r>
      <w:r w:rsidR="00B00BEC" w:rsidRPr="00C651D5">
        <w:rPr>
          <w:rFonts w:ascii="BrowalliaUPC" w:hAnsi="BrowalliaUPC" w:cs="BrowalliaUPC"/>
          <w:sz w:val="32"/>
          <w:szCs w:val="32"/>
          <w:vertAlign w:val="superscript"/>
        </w:rPr>
        <w:t>]</w:t>
      </w:r>
    </w:p>
    <w:p w14:paraId="3AD4AA13" w14:textId="5B1680DC" w:rsidR="00FF6274" w:rsidRPr="00C651D5" w:rsidRDefault="00FF6274" w:rsidP="00C651D5">
      <w:pPr>
        <w:pStyle w:val="BodyText"/>
        <w:ind w:right="29" w:firstLine="562"/>
        <w:jc w:val="thaiDistribute"/>
        <w:rPr>
          <w:rFonts w:ascii="BrowalliaUPC" w:hAnsi="BrowalliaUPC" w:cs="BrowalliaUPC"/>
        </w:rPr>
      </w:pPr>
      <w:r w:rsidRPr="00C651D5">
        <w:rPr>
          <w:rFonts w:ascii="BrowalliaUPC" w:eastAsia="SimSun" w:hAnsi="BrowalliaUPC" w:cs="BrowalliaUPC"/>
          <w:b/>
          <w:bCs/>
          <w:i/>
          <w:iCs/>
          <w:cs/>
          <w:lang w:eastAsia="zh-CN"/>
        </w:rPr>
        <w:t>ตระหนักว่า</w:t>
      </w:r>
      <w:r w:rsidRPr="00C651D5">
        <w:rPr>
          <w:rFonts w:ascii="BrowalliaUPC" w:eastAsia="SimSun" w:hAnsi="BrowalliaUPC" w:cs="BrowalliaUPC"/>
          <w:i/>
          <w:iCs/>
          <w:cs/>
          <w:lang w:eastAsia="zh-CN"/>
        </w:rPr>
        <w:t xml:space="preserve"> </w:t>
      </w:r>
      <w:r w:rsidR="00E20146" w:rsidRPr="00C651D5">
        <w:rPr>
          <w:rFonts w:ascii="BrowalliaUPC" w:hAnsi="BrowalliaUPC" w:cs="BrowalliaUPC"/>
          <w:cs/>
        </w:rPr>
        <w:t>โรคติดเชื้อไวรัสโคโรนาสายพันธุ์ใหม่ ๒๐๑๙ หรือ</w:t>
      </w:r>
      <w:r w:rsidR="00EA6F2B" w:rsidRPr="00C651D5">
        <w:rPr>
          <w:rFonts w:ascii="BrowalliaUPC" w:hAnsi="BrowalliaUPC" w:cs="BrowalliaUPC"/>
          <w:cs/>
        </w:rPr>
        <w:t>โควิด-</w:t>
      </w:r>
      <w:r w:rsidR="00E20146" w:rsidRPr="00C651D5">
        <w:rPr>
          <w:rFonts w:ascii="BrowalliaUPC" w:hAnsi="BrowalliaUPC" w:cs="BrowalliaUPC"/>
          <w:cs/>
        </w:rPr>
        <w:t>19</w:t>
      </w:r>
      <w:r w:rsidRPr="00C651D5">
        <w:rPr>
          <w:rFonts w:ascii="BrowalliaUPC" w:hAnsi="BrowalliaUPC" w:cs="BrowalliaUPC"/>
          <w:cs/>
        </w:rPr>
        <w:t xml:space="preserve"> เป็นโรคอุบัติใหม่ที่มีแนวโน้ม</w:t>
      </w:r>
      <w:r w:rsidR="003D1475" w:rsidRPr="00C651D5">
        <w:rPr>
          <w:rFonts w:ascii="BrowalliaUPC" w:hAnsi="BrowalliaUPC" w:cs="BrowalliaUPC"/>
          <w:cs/>
        </w:rPr>
        <w:t>ทวี</w:t>
      </w:r>
      <w:r w:rsidRPr="00C651D5">
        <w:rPr>
          <w:rFonts w:ascii="BrowalliaUPC" w:hAnsi="BrowalliaUPC" w:cs="BrowalliaUPC"/>
          <w:cs/>
        </w:rPr>
        <w:t xml:space="preserve">ความรุนแรงขึ้น </w:t>
      </w:r>
      <w:r w:rsidR="009B7429" w:rsidRPr="00C651D5">
        <w:rPr>
          <w:rFonts w:ascii="BrowalliaUPC" w:hAnsi="BrowalliaUPC" w:cs="BrowalliaUPC"/>
          <w:cs/>
        </w:rPr>
        <w:t>ส่ง</w:t>
      </w:r>
      <w:r w:rsidRPr="00C651D5">
        <w:rPr>
          <w:rFonts w:ascii="BrowalliaUPC" w:hAnsi="BrowalliaUPC" w:cs="BrowalliaUPC"/>
          <w:cs/>
        </w:rPr>
        <w:t>ผลกระทบเกิดขึ้นเป็นวงกว้าง</w:t>
      </w:r>
      <w:r w:rsidR="009B7429" w:rsidRPr="00C651D5">
        <w:rPr>
          <w:rFonts w:ascii="BrowalliaUPC" w:hAnsi="BrowalliaUPC" w:cs="BrowalliaUPC"/>
          <w:cs/>
        </w:rPr>
        <w:t xml:space="preserve"> ในมิติ</w:t>
      </w:r>
      <w:r w:rsidRPr="00C651D5">
        <w:rPr>
          <w:rFonts w:ascii="BrowalliaUPC" w:hAnsi="BrowalliaUPC" w:cs="BrowalliaUPC"/>
          <w:cs/>
        </w:rPr>
        <w:t>ด้าน</w:t>
      </w:r>
      <w:r w:rsidR="009B7429" w:rsidRPr="00C651D5">
        <w:rPr>
          <w:rFonts w:ascii="BrowalliaUPC" w:hAnsi="BrowalliaUPC" w:cs="BrowalliaUPC"/>
          <w:cs/>
        </w:rPr>
        <w:t>สุขภาพ</w:t>
      </w:r>
      <w:r w:rsidRPr="00C651D5">
        <w:rPr>
          <w:rFonts w:ascii="BrowalliaUPC" w:hAnsi="BrowalliaUPC" w:cs="BrowalliaUPC"/>
          <w:cs/>
        </w:rPr>
        <w:t xml:space="preserve"> </w:t>
      </w:r>
      <w:r w:rsidR="009B7429" w:rsidRPr="00C651D5">
        <w:rPr>
          <w:rFonts w:ascii="BrowalliaUPC" w:hAnsi="BrowalliaUPC" w:cs="BrowalliaUPC"/>
          <w:cs/>
        </w:rPr>
        <w:t>สิ่งแวดล้อม</w:t>
      </w:r>
      <w:r w:rsidRPr="00C651D5">
        <w:rPr>
          <w:rFonts w:ascii="BrowalliaUPC" w:hAnsi="BrowalliaUPC" w:cs="BrowalliaUPC"/>
          <w:cs/>
        </w:rPr>
        <w:t xml:space="preserve"> </w:t>
      </w:r>
      <w:r w:rsidR="009B7429" w:rsidRPr="00C651D5">
        <w:rPr>
          <w:rFonts w:ascii="BrowalliaUPC" w:hAnsi="BrowalliaUPC" w:cs="BrowalliaUPC"/>
          <w:cs/>
        </w:rPr>
        <w:t>สังคมและ</w:t>
      </w:r>
      <w:r w:rsidRPr="00C651D5">
        <w:rPr>
          <w:rFonts w:ascii="BrowalliaUPC" w:hAnsi="BrowalliaUPC" w:cs="BrowalliaUPC"/>
          <w:cs/>
        </w:rPr>
        <w:t xml:space="preserve">เศรษฐกิจ ทั้งระดับปัจเจกบุคคล ครอบครัว ชุมชนและระดับสาธารณะ เป็น </w:t>
      </w:r>
      <w:r w:rsidRPr="00C651D5">
        <w:rPr>
          <w:rFonts w:ascii="BrowalliaUPC" w:hAnsi="BrowalliaUPC" w:cs="BrowalliaUPC"/>
        </w:rPr>
        <w:t>“</w:t>
      </w:r>
      <w:r w:rsidRPr="00C651D5">
        <w:rPr>
          <w:rFonts w:ascii="BrowalliaUPC" w:hAnsi="BrowalliaUPC" w:cs="BrowalliaUPC"/>
          <w:cs/>
        </w:rPr>
        <w:t>วิกฤตสุขภาพ</w:t>
      </w:r>
      <w:r w:rsidRPr="00C651D5">
        <w:rPr>
          <w:rFonts w:ascii="BrowalliaUPC" w:hAnsi="BrowalliaUPC" w:cs="BrowalliaUPC"/>
        </w:rPr>
        <w:t xml:space="preserve">” </w:t>
      </w:r>
      <w:r w:rsidR="00B00BEC" w:rsidRPr="00C651D5">
        <w:rPr>
          <w:rFonts w:ascii="BrowalliaUPC" w:hAnsi="BrowalliaUPC" w:cs="BrowalliaUPC"/>
          <w:cs/>
        </w:rPr>
        <w:t>ที่</w:t>
      </w:r>
      <w:r w:rsidRPr="00C651D5">
        <w:rPr>
          <w:rFonts w:ascii="BrowalliaUPC" w:hAnsi="BrowalliaUPC" w:cs="BrowalliaUPC"/>
          <w:cs/>
        </w:rPr>
        <w:t>ส่งผลกระทบต่อสุขภา</w:t>
      </w:r>
      <w:r w:rsidR="00B00BEC" w:rsidRPr="00C651D5">
        <w:rPr>
          <w:rFonts w:ascii="BrowalliaUPC" w:hAnsi="BrowalliaUPC" w:cs="BrowalliaUPC"/>
          <w:cs/>
        </w:rPr>
        <w:t xml:space="preserve">พ </w:t>
      </w:r>
      <w:r w:rsidR="00B00BEC" w:rsidRPr="00C651D5">
        <w:rPr>
          <w:rFonts w:ascii="BrowalliaUPC" w:hAnsi="BrowalliaUPC" w:cs="BrowalliaUPC"/>
          <w:vertAlign w:val="superscript"/>
        </w:rPr>
        <w:t>[</w:t>
      </w:r>
      <w:r w:rsidR="00B00BEC" w:rsidRPr="00C651D5">
        <w:rPr>
          <w:rStyle w:val="FootnoteReference"/>
          <w:rFonts w:ascii="BrowalliaUPC" w:hAnsi="BrowalliaUPC" w:cs="BrowalliaUPC"/>
        </w:rPr>
        <w:footnoteReference w:id="2"/>
      </w:r>
      <w:r w:rsidR="00B00BEC" w:rsidRPr="00C651D5">
        <w:rPr>
          <w:rFonts w:ascii="BrowalliaUPC" w:hAnsi="BrowalliaUPC" w:cs="BrowalliaUPC"/>
          <w:vertAlign w:val="superscript"/>
        </w:rPr>
        <w:t>]</w:t>
      </w:r>
    </w:p>
    <w:p w14:paraId="0B8D67C8" w14:textId="3EA95977" w:rsidR="00FF6274" w:rsidRPr="00C651D5" w:rsidRDefault="00FF6274" w:rsidP="00C651D5">
      <w:pPr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C651D5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รั</w:t>
      </w:r>
      <w:r w:rsidRPr="00C651D5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บทราบว่า</w:t>
      </w:r>
      <w:r w:rsidRPr="00C651D5">
        <w:rPr>
          <w:rFonts w:ascii="BrowalliaUPC" w:eastAsia="SimSun" w:hAnsi="BrowalliaUPC" w:cs="BrowalliaUPC"/>
          <w:sz w:val="32"/>
          <w:szCs w:val="32"/>
          <w:lang w:eastAsia="zh-CN"/>
        </w:rPr>
        <w:t xml:space="preserve">  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การขับเคลื่อนมติสมัชชาสุขภาพแห่งชาติ ครั้งที่ </w:t>
      </w:r>
      <w:r w:rsidR="005F5C3A" w:rsidRPr="00C651D5">
        <w:rPr>
          <w:rFonts w:ascii="BrowalliaUPC" w:hAnsi="BrowalliaUPC" w:cs="BrowalliaUPC"/>
          <w:sz w:val="32"/>
          <w:szCs w:val="32"/>
          <w:cs/>
        </w:rPr>
        <w:t>๒</w:t>
      </w:r>
      <w:r w:rsidRPr="00C651D5">
        <w:rPr>
          <w:rFonts w:ascii="BrowalliaUPC" w:hAnsi="BrowalliaUPC" w:cs="BrowalliaUPC"/>
          <w:sz w:val="32"/>
          <w:szCs w:val="32"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cs/>
        </w:rPr>
        <w:t>พ.ศ.</w:t>
      </w:r>
      <w:r w:rsidR="005F5C3A" w:rsidRPr="00C651D5">
        <w:rPr>
          <w:rFonts w:ascii="BrowalliaUPC" w:hAnsi="BrowalliaUPC" w:cs="BrowalliaUPC"/>
          <w:sz w:val="32"/>
          <w:szCs w:val="32"/>
          <w:cs/>
        </w:rPr>
        <w:t>๒๕๕๒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 เรื่อง “โรคติดต่ออุบัติใหม่” </w:t>
      </w:r>
      <w:r w:rsidR="008716C2" w:rsidRPr="00C651D5">
        <w:rPr>
          <w:rFonts w:ascii="BrowalliaUPC" w:hAnsi="BrowalliaUPC" w:cs="BrowalliaUPC"/>
          <w:sz w:val="32"/>
          <w:szCs w:val="32"/>
          <w:cs/>
        </w:rPr>
        <w:t>และเรื่อง “</w:t>
      </w:r>
      <w:r w:rsidR="008716C2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การจัดการขยะอันตรายจากชุมชนอย่างมีส่วนร่วมของทุกภา</w:t>
      </w:r>
      <w:r w:rsidR="002B78DB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>ค</w:t>
      </w:r>
      <w:r w:rsidR="008716C2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ส่วน</w:t>
      </w:r>
      <w:r w:rsidR="0042271E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”</w:t>
      </w:r>
      <w:r w:rsidR="008716C2" w:rsidRPr="00C651D5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42271E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, 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ครั้งที่ </w:t>
      </w:r>
      <w:r w:rsidR="005F5C3A" w:rsidRPr="00C651D5">
        <w:rPr>
          <w:rFonts w:ascii="BrowalliaUPC" w:hAnsi="BrowalliaUPC" w:cs="BrowalliaUPC"/>
          <w:sz w:val="32"/>
          <w:szCs w:val="32"/>
          <w:cs/>
        </w:rPr>
        <w:t>๖</w:t>
      </w:r>
      <w:r w:rsidRPr="00C651D5">
        <w:rPr>
          <w:rFonts w:ascii="BrowalliaUPC" w:hAnsi="BrowalliaUPC" w:cs="BrowalliaUPC"/>
          <w:sz w:val="32"/>
          <w:szCs w:val="32"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cs/>
        </w:rPr>
        <w:t>พ.ศ.</w:t>
      </w:r>
      <w:r w:rsidR="005F5C3A" w:rsidRPr="00C651D5">
        <w:rPr>
          <w:rFonts w:ascii="BrowalliaUPC" w:hAnsi="BrowalliaUPC" w:cs="BrowalliaUPC"/>
          <w:sz w:val="32"/>
          <w:szCs w:val="32"/>
          <w:cs/>
        </w:rPr>
        <w:t>๒๕๕๖</w:t>
      </w:r>
      <w:r w:rsidRPr="00C651D5">
        <w:rPr>
          <w:rFonts w:ascii="BrowalliaUPC" w:hAnsi="BrowalliaUPC" w:cs="BrowalliaUPC"/>
          <w:sz w:val="32"/>
          <w:szCs w:val="32"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เรื่อง </w:t>
      </w:r>
      <w:r w:rsidRPr="00C651D5">
        <w:rPr>
          <w:rFonts w:ascii="BrowalliaUPC" w:hAnsi="BrowalliaUPC" w:cs="BrowalliaUPC"/>
          <w:sz w:val="32"/>
          <w:szCs w:val="32"/>
        </w:rPr>
        <w:t>“</w:t>
      </w:r>
      <w:r w:rsidRPr="00C651D5">
        <w:rPr>
          <w:rFonts w:ascii="BrowalliaUPC" w:hAnsi="BrowalliaUPC" w:cs="BrowalliaUPC"/>
          <w:sz w:val="32"/>
          <w:szCs w:val="32"/>
          <w:cs/>
        </w:rPr>
        <w:t>การสร้างความร่วมมือของทุกภาคส่วนเพื่อสุขภาพหนึ่งเดียว ของคน-สัตว์-สิ่งแวดล้อม</w:t>
      </w:r>
      <w:r w:rsidRPr="00C651D5">
        <w:rPr>
          <w:rFonts w:ascii="BrowalliaUPC" w:hAnsi="BrowalliaUPC" w:cs="BrowalliaUPC"/>
          <w:sz w:val="32"/>
          <w:szCs w:val="32"/>
        </w:rPr>
        <w:t>”</w:t>
      </w:r>
      <w:r w:rsidRPr="00C651D5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="008716C2" w:rsidRPr="00C651D5">
        <w:rPr>
          <w:rFonts w:ascii="BrowalliaUPC" w:hAnsi="BrowalliaUPC" w:cs="BrowalliaUPC"/>
          <w:sz w:val="32"/>
          <w:szCs w:val="32"/>
          <w:cs/>
        </w:rPr>
        <w:t>, ครั้งที่ ๑๐ พ.ศ.๒๕๖๐ เรื่อง “การจัดการขยะมูลฝอยในชุมชนแบบมีส่วนร่วมอย่างยั่งยืน” แ</w:t>
      </w:r>
      <w:r w:rsidR="009B7429" w:rsidRPr="00C651D5">
        <w:rPr>
          <w:rFonts w:ascii="BrowalliaUPC" w:hAnsi="BrowalliaUPC" w:cs="BrowalliaUPC"/>
          <w:sz w:val="32"/>
          <w:szCs w:val="32"/>
          <w:cs/>
        </w:rPr>
        <w:t>ละครั้งที่ ๑๓ พ.ศ.๒๕๖๓ เรื่อง “การบริหารจัดการวิกฤตสุขภาพแบบมีส่วนร่วม กรณีโรคระบาดใหญ่”</w:t>
      </w:r>
      <w:r w:rsidR="0046541F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327BB" w:rsidRPr="00C651D5">
        <w:rPr>
          <w:rFonts w:ascii="BrowalliaUPC" w:hAnsi="BrowalliaUPC" w:cs="BrowalliaUPC"/>
          <w:sz w:val="32"/>
          <w:szCs w:val="32"/>
          <w:cs/>
        </w:rPr>
        <w:t>ซึ่ง</w:t>
      </w:r>
      <w:r w:rsidR="0046541F" w:rsidRPr="00C651D5">
        <w:rPr>
          <w:rFonts w:ascii="BrowalliaUPC" w:hAnsi="BrowalliaUPC" w:cs="BrowalliaUPC"/>
          <w:sz w:val="32"/>
          <w:szCs w:val="32"/>
          <w:cs/>
        </w:rPr>
        <w:t>มีทั้งที่ได้ดำเนินการและยังไม่ได้ดำเนินการตามมติฯ ให้เกิดผล</w:t>
      </w:r>
      <w:r w:rsidR="008277EC" w:rsidRPr="00C651D5">
        <w:rPr>
          <w:rFonts w:ascii="BrowalliaUPC" w:hAnsi="BrowalliaUPC" w:cs="BrowalliaUPC"/>
          <w:sz w:val="32"/>
          <w:szCs w:val="32"/>
          <w:cs/>
        </w:rPr>
        <w:t>ตามเป้าหมาย</w:t>
      </w:r>
    </w:p>
    <w:p w14:paraId="4AD32511" w14:textId="5BA347CA" w:rsidR="00FF6274" w:rsidRPr="00C651D5" w:rsidRDefault="00FF6274" w:rsidP="00C651D5">
      <w:pPr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C651D5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ชื่นชมว่า</w:t>
      </w:r>
      <w:r w:rsidRPr="00C651D5">
        <w:rPr>
          <w:rFonts w:ascii="BrowalliaUPC" w:eastAsia="SimSun" w:hAnsi="BrowalliaUPC" w:cs="BrowalliaUPC"/>
          <w:i/>
          <w:iCs/>
          <w:sz w:val="32"/>
          <w:szCs w:val="32"/>
          <w:cs/>
          <w:lang w:eastAsia="zh-CN"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cs/>
        </w:rPr>
        <w:t>ความเข้มแข็งของระบบสาธารณสุขไทย</w:t>
      </w:r>
      <w:r w:rsidR="005A44A9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B7429" w:rsidRPr="00C651D5">
        <w:rPr>
          <w:rFonts w:ascii="BrowalliaUPC" w:hAnsi="BrowalliaUPC" w:cs="BrowalliaUPC"/>
          <w:sz w:val="32"/>
          <w:szCs w:val="32"/>
          <w:cs/>
        </w:rPr>
        <w:t>บุคลากรทางการแพทย์และสาธารณสุข รวมทั้ง</w:t>
      </w:r>
      <w:r w:rsidR="005A44A9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ความร่วม</w:t>
      </w:r>
      <w:r w:rsidR="007279E9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มือ</w:t>
      </w:r>
      <w:r w:rsidR="005A44A9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ของ</w:t>
      </w:r>
      <w:r w:rsidR="009252C2" w:rsidRPr="00C651D5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 </w:t>
      </w:r>
      <w:r w:rsidR="009252C2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อสม.</w:t>
      </w:r>
      <w:r w:rsidR="009B7429" w:rsidRPr="00C651D5">
        <w:rPr>
          <w:rFonts w:ascii="BrowalliaUPC" w:hAnsi="BrowalliaUPC" w:cs="BrowalliaUPC"/>
          <w:sz w:val="32"/>
          <w:szCs w:val="32"/>
          <w:shd w:val="clear" w:color="auto" w:fill="FFFFFF"/>
        </w:rPr>
        <w:t>/</w:t>
      </w:r>
      <w:r w:rsidR="009B7429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อสส.</w:t>
      </w:r>
      <w:r w:rsidR="00355672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  <w:r w:rsidR="009B7429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จิตอาสา</w:t>
      </w:r>
      <w:r w:rsidR="00355672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และทุกภาคส่วน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55672" w:rsidRPr="00C651D5">
        <w:rPr>
          <w:rFonts w:ascii="BrowalliaUPC" w:hAnsi="BrowalliaUPC" w:cs="BrowalliaUPC"/>
          <w:noProof/>
          <w:sz w:val="32"/>
          <w:szCs w:val="32"/>
          <w:cs/>
        </w:rPr>
        <w:t>ได้</w:t>
      </w:r>
      <w:r w:rsidR="009B7429" w:rsidRPr="00C651D5">
        <w:rPr>
          <w:rFonts w:ascii="BrowalliaUPC" w:hAnsi="BrowalliaUPC" w:cs="BrowalliaUPC"/>
          <w:noProof/>
          <w:sz w:val="32"/>
          <w:szCs w:val="32"/>
          <w:cs/>
        </w:rPr>
        <w:t>ทำหน้าที่อย่างเข้มแข็งในการป้องกัน คัดกรอง ส่งต่อ</w:t>
      </w:r>
      <w:r w:rsidR="00F052D0" w:rsidRPr="00C651D5">
        <w:rPr>
          <w:rFonts w:ascii="BrowalliaUPC" w:hAnsi="BrowalliaUPC" w:cs="BrowalliaUPC"/>
          <w:noProof/>
          <w:sz w:val="32"/>
          <w:szCs w:val="32"/>
          <w:cs/>
        </w:rPr>
        <w:t>การ</w:t>
      </w:r>
      <w:r w:rsidR="009B7429" w:rsidRPr="00C651D5">
        <w:rPr>
          <w:rFonts w:ascii="BrowalliaUPC" w:hAnsi="BrowalliaUPC" w:cs="BrowalliaUPC"/>
          <w:noProof/>
          <w:sz w:val="32"/>
          <w:szCs w:val="32"/>
          <w:cs/>
        </w:rPr>
        <w:t>รักษา ฟื้นฟู</w:t>
      </w:r>
      <w:r w:rsidR="00355672" w:rsidRPr="00C651D5">
        <w:rPr>
          <w:rFonts w:ascii="BrowalliaUPC" w:hAnsi="BrowalliaUPC" w:cs="BrowalliaUPC"/>
          <w:noProof/>
          <w:sz w:val="32"/>
          <w:szCs w:val="32"/>
          <w:cs/>
        </w:rPr>
        <w:t xml:space="preserve"> เยียวยา</w:t>
      </w:r>
      <w:r w:rsidR="009B7429" w:rsidRPr="00C651D5">
        <w:rPr>
          <w:rFonts w:ascii="BrowalliaUPC" w:hAnsi="BrowalliaUPC" w:cs="BrowalliaUPC"/>
          <w:noProof/>
          <w:sz w:val="32"/>
          <w:szCs w:val="32"/>
          <w:cs/>
        </w:rPr>
        <w:t>กับ</w:t>
      </w:r>
      <w:r w:rsidRPr="00C651D5">
        <w:rPr>
          <w:rFonts w:ascii="BrowalliaUPC" w:hAnsi="BrowalliaUPC" w:cs="BrowalliaUPC"/>
          <w:sz w:val="32"/>
          <w:szCs w:val="32"/>
          <w:cs/>
        </w:rPr>
        <w:t>การระบาดใหญ่ของ</w:t>
      </w:r>
      <w:r w:rsidR="00EA6F2B" w:rsidRPr="00C651D5">
        <w:rPr>
          <w:rFonts w:ascii="BrowalliaUPC" w:hAnsi="BrowalliaUPC" w:cs="BrowalliaUPC"/>
          <w:sz w:val="32"/>
          <w:szCs w:val="32"/>
          <w:cs/>
        </w:rPr>
        <w:t>โควิด-19</w:t>
      </w:r>
    </w:p>
    <w:p w14:paraId="7136561C" w14:textId="5739B261" w:rsidR="00F45E5B" w:rsidRPr="00C651D5" w:rsidRDefault="00FF6274" w:rsidP="00C651D5">
      <w:pPr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C651D5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ห่วงใยว่า</w:t>
      </w: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="0042271E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ปัญหาสิ่งแวดล้อมที่เกิดขึ้น ทั้งใน</w:t>
      </w:r>
      <w:r w:rsidR="006D51F6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ช่วง</w:t>
      </w:r>
      <w:r w:rsidR="0042271E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และหลังวิกฤต</w:t>
      </w:r>
      <w:r w:rsidR="00EA6F2B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โควิด-19</w:t>
      </w:r>
      <w:r w:rsidR="009B7429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="0042271E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จะส่งผลกระทบต่อสุขภาพ</w:t>
      </w:r>
      <w:r w:rsidR="00B00BEC" w:rsidRPr="00C651D5">
        <w:rPr>
          <w:rFonts w:ascii="BrowalliaUPC" w:hAnsi="BrowalliaUPC" w:cs="BrowalliaUPC"/>
          <w:sz w:val="32"/>
          <w:szCs w:val="32"/>
          <w:cs/>
        </w:rPr>
        <w:t xml:space="preserve">ในอนาคต </w:t>
      </w:r>
      <w:r w:rsidR="006D51F6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ทั้งทางตรงและทางอ้อม ซึ่งหากเราไม่</w:t>
      </w:r>
      <w:r w:rsidR="0046541F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มีการวางแผน เตรียมการ และ</w:t>
      </w:r>
      <w:r w:rsidR="006D51F6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ดำเนินการอย่างมีประสิทธิภาพและประสิทธิผล</w:t>
      </w:r>
      <w:r w:rsidR="0046541F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ตั้งแต่</w:t>
      </w:r>
      <w:r w:rsidR="00302B39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เริ่ม</w:t>
      </w:r>
      <w:r w:rsidR="0046541F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ต้นแล้ว</w:t>
      </w:r>
      <w:r w:rsidR="006D51F6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จะทำให้เป็นปัญหา</w:t>
      </w:r>
      <w:r w:rsidR="00302B39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สุขภาพ</w:t>
      </w:r>
      <w:r w:rsidR="006D51F6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ที่สะสมและรุนแรงเพิ่มมากขึ้นตามลำดับ</w:t>
      </w:r>
    </w:p>
    <w:p w14:paraId="7FDB3177" w14:textId="1EBC0F6D" w:rsidR="00F90C2E" w:rsidRPr="00C651D5" w:rsidRDefault="00FF6274" w:rsidP="00C651D5">
      <w:pPr>
        <w:ind w:firstLine="562"/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C651D5">
        <w:rPr>
          <w:rFonts w:ascii="BrowalliaUPC" w:eastAsia="SimSun" w:hAnsi="BrowalliaUPC" w:cs="BrowalliaUPC"/>
          <w:b/>
          <w:bCs/>
          <w:i/>
          <w:iCs/>
          <w:sz w:val="32"/>
          <w:szCs w:val="32"/>
          <w:cs/>
          <w:lang w:eastAsia="zh-CN"/>
        </w:rPr>
        <w:t>เห็นว่า</w:t>
      </w: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นโยบายสาธารณะ </w:t>
      </w:r>
      <w:r w:rsidRPr="00C651D5">
        <w:rPr>
          <w:rFonts w:ascii="BrowalliaUPC" w:hAnsi="BrowalliaUPC" w:cs="BrowalliaUPC"/>
          <w:sz w:val="32"/>
          <w:szCs w:val="32"/>
        </w:rPr>
        <w:t>“</w:t>
      </w:r>
      <w:r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355672" w:rsidRPr="00C651D5">
        <w:rPr>
          <w:rFonts w:ascii="BrowalliaUPC" w:hAnsi="BrowalliaUPC" w:cs="BrowalliaUPC"/>
          <w:sz w:val="32"/>
          <w:szCs w:val="32"/>
          <w:cs/>
        </w:rPr>
        <w:t>สร้างเสริมสุขภาวะสิ่งแวดล้อมที่ยั่งยืน</w:t>
      </w:r>
      <w:r w:rsidR="007A463D" w:rsidRPr="00C651D5">
        <w:rPr>
          <w:rFonts w:ascii="BrowalliaUPC" w:hAnsi="BrowalliaUPC" w:cs="BrowalliaUPC"/>
          <w:sz w:val="32"/>
          <w:szCs w:val="32"/>
          <w:cs/>
        </w:rPr>
        <w:t>ในวิกฤตโควิด</w:t>
      </w:r>
      <w:r w:rsidR="00EA6F2B" w:rsidRPr="00C651D5">
        <w:rPr>
          <w:rFonts w:ascii="BrowalliaUPC" w:hAnsi="BrowalliaUPC" w:cs="BrowalliaUPC"/>
          <w:sz w:val="32"/>
          <w:szCs w:val="32"/>
          <w:cs/>
        </w:rPr>
        <w:t>-19</w:t>
      </w:r>
      <w:r w:rsidRPr="00C651D5">
        <w:rPr>
          <w:rFonts w:ascii="BrowalliaUPC" w:hAnsi="BrowalliaUPC" w:cs="BrowalliaUPC"/>
          <w:sz w:val="32"/>
          <w:szCs w:val="32"/>
        </w:rPr>
        <w:t>”</w:t>
      </w:r>
      <w:r w:rsidRPr="00C651D5">
        <w:rPr>
          <w:rFonts w:ascii="BrowalliaUPC" w:hAnsi="BrowalliaUPC" w:cs="BrowalliaUPC"/>
          <w:b/>
          <w:bCs/>
          <w:sz w:val="32"/>
          <w:szCs w:val="32"/>
        </w:rPr>
        <w:t xml:space="preserve"> </w:t>
      </w:r>
      <w:r w:rsidR="00F61286" w:rsidRPr="00C651D5">
        <w:rPr>
          <w:rFonts w:ascii="BrowalliaUPC" w:hAnsi="BrowalliaUPC" w:cs="BrowalliaUPC"/>
          <w:sz w:val="32"/>
          <w:szCs w:val="32"/>
          <w:cs/>
        </w:rPr>
        <w:t>มุ่งเน้น</w:t>
      </w:r>
      <w:r w:rsidRPr="00C651D5">
        <w:rPr>
          <w:rFonts w:ascii="BrowalliaUPC" w:hAnsi="BrowalliaUPC" w:cs="BrowalliaUPC"/>
          <w:sz w:val="32"/>
          <w:szCs w:val="32"/>
          <w:cs/>
        </w:rPr>
        <w:t>ให้</w:t>
      </w:r>
      <w:r w:rsidR="00F61286" w:rsidRPr="00C651D5">
        <w:rPr>
          <w:rFonts w:ascii="BrowalliaUPC" w:hAnsi="BrowalliaUPC" w:cs="BrowalliaUPC"/>
          <w:sz w:val="32"/>
          <w:szCs w:val="32"/>
          <w:cs/>
        </w:rPr>
        <w:t>เป็นพลังพลเมือง</w:t>
      </w:r>
      <w:r w:rsidR="00355672" w:rsidRPr="00C651D5">
        <w:rPr>
          <w:rFonts w:ascii="BrowalliaUPC" w:hAnsi="BrowalliaUPC" w:cs="BrowalliaUPC"/>
          <w:sz w:val="32"/>
          <w:szCs w:val="32"/>
          <w:cs/>
        </w:rPr>
        <w:t>ตื่นรู้ สู</w:t>
      </w:r>
      <w:r w:rsidR="00600808" w:rsidRPr="00C651D5">
        <w:rPr>
          <w:rFonts w:ascii="BrowalliaUPC" w:hAnsi="BrowalliaUPC" w:cs="BrowalliaUPC"/>
          <w:sz w:val="32"/>
          <w:szCs w:val="32"/>
          <w:cs/>
        </w:rPr>
        <w:t>้</w:t>
      </w:r>
      <w:r w:rsidR="00355672" w:rsidRPr="00C651D5">
        <w:rPr>
          <w:rFonts w:ascii="BrowalliaUPC" w:hAnsi="BrowalliaUPC" w:cs="BrowalliaUPC"/>
          <w:sz w:val="32"/>
          <w:szCs w:val="32"/>
          <w:cs/>
        </w:rPr>
        <w:t xml:space="preserve">วิกฤตสุขภาพ </w:t>
      </w:r>
      <w:r w:rsidR="00F45E5B" w:rsidRPr="00C651D5">
        <w:rPr>
          <w:rFonts w:ascii="BrowalliaUPC" w:hAnsi="BrowalliaUPC" w:cs="BrowalliaUPC"/>
          <w:sz w:val="32"/>
          <w:szCs w:val="32"/>
          <w:cs/>
        </w:rPr>
        <w:t>โดยให้</w:t>
      </w:r>
      <w:r w:rsidR="006D51F6" w:rsidRPr="00C651D5">
        <w:rPr>
          <w:rFonts w:ascii="BrowalliaUPC" w:hAnsi="BrowalliaUPC" w:cs="BrowalliaUPC"/>
          <w:sz w:val="32"/>
          <w:szCs w:val="32"/>
          <w:cs/>
        </w:rPr>
        <w:t>ทุกภาคส่วนมีส่วนร่วม</w:t>
      </w:r>
      <w:r w:rsidR="00EA6F2B" w:rsidRPr="00C651D5">
        <w:rPr>
          <w:rFonts w:ascii="BrowalliaUPC" w:hAnsi="BrowalliaUPC" w:cs="BrowalliaUPC"/>
          <w:sz w:val="32"/>
          <w:szCs w:val="32"/>
          <w:cs/>
        </w:rPr>
        <w:t>ในการ</w:t>
      </w:r>
      <w:r w:rsidR="00600808" w:rsidRPr="00C651D5">
        <w:rPr>
          <w:rFonts w:ascii="BrowalliaUPC" w:hAnsi="BrowalliaUPC" w:cs="BrowalliaUPC"/>
          <w:sz w:val="32"/>
          <w:szCs w:val="32"/>
          <w:cs/>
        </w:rPr>
        <w:t>บูรณาการ</w:t>
      </w:r>
      <w:r w:rsidR="006D51F6" w:rsidRPr="00C651D5">
        <w:rPr>
          <w:rFonts w:ascii="BrowalliaUPC" w:hAnsi="BrowalliaUPC" w:cs="BrowalliaUPC"/>
          <w:sz w:val="32"/>
          <w:szCs w:val="32"/>
          <w:cs/>
        </w:rPr>
        <w:t>ขับเคลื่อน</w:t>
      </w:r>
      <w:r w:rsidR="00600808" w:rsidRPr="00C651D5">
        <w:rPr>
          <w:rFonts w:ascii="BrowalliaUPC" w:hAnsi="BrowalliaUPC" w:cs="BrowalliaUPC"/>
          <w:sz w:val="32"/>
          <w:szCs w:val="32"/>
          <w:cs/>
        </w:rPr>
        <w:t>ไปสู่</w:t>
      </w:r>
      <w:r w:rsidR="00C327BB" w:rsidRPr="00C651D5">
        <w:rPr>
          <w:rFonts w:ascii="BrowalliaUPC" w:hAnsi="BrowalliaUPC" w:cs="BrowalliaUPC"/>
          <w:sz w:val="32"/>
          <w:szCs w:val="32"/>
          <w:cs/>
        </w:rPr>
        <w:t>เป้าหมาย</w:t>
      </w:r>
      <w:r w:rsidR="00600808" w:rsidRPr="00C651D5">
        <w:rPr>
          <w:rFonts w:ascii="BrowalliaUPC" w:hAnsi="BrowalliaUPC" w:cs="BrowalliaUPC"/>
          <w:sz w:val="32"/>
          <w:szCs w:val="32"/>
          <w:cs/>
        </w:rPr>
        <w:t>การพัฒนา</w:t>
      </w:r>
      <w:r w:rsidR="006D51F6" w:rsidRPr="00C651D5">
        <w:rPr>
          <w:rFonts w:ascii="BrowalliaUPC" w:hAnsi="BrowalliaUPC" w:cs="BrowalliaUPC"/>
          <w:sz w:val="32"/>
          <w:szCs w:val="32"/>
          <w:cs/>
        </w:rPr>
        <w:t>ที่ยั่งยืน</w:t>
      </w:r>
      <w:r w:rsidR="0046541F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A6F2B" w:rsidRPr="00C651D5">
        <w:rPr>
          <w:rFonts w:ascii="BrowalliaUPC" w:hAnsi="BrowalliaUPC" w:cs="BrowalliaUPC"/>
          <w:sz w:val="32"/>
          <w:szCs w:val="32"/>
          <w:cs/>
        </w:rPr>
        <w:t>ใน</w:t>
      </w:r>
      <w:r w:rsidR="00F61286" w:rsidRPr="00C651D5">
        <w:rPr>
          <w:rFonts w:ascii="BrowalliaUPC" w:hAnsi="BrowalliaUPC" w:cs="BrowalliaUPC"/>
          <w:sz w:val="32"/>
          <w:szCs w:val="32"/>
          <w:cs/>
        </w:rPr>
        <w:t xml:space="preserve">ด้านเศรษฐกิจ สังคมและสิ่งแวดล้อม </w:t>
      </w:r>
      <w:r w:rsidR="00C327BB"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6D51F6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6D51F6" w:rsidRPr="00C651D5">
        <w:rPr>
          <w:rFonts w:ascii="BrowalliaUPC" w:hAnsi="BrowalliaUPC" w:cs="BrowalliaUPC"/>
          <w:sz w:val="32"/>
          <w:szCs w:val="32"/>
        </w:rPr>
        <w:t>“</w:t>
      </w:r>
      <w:r w:rsidR="006D51F6" w:rsidRPr="00C651D5">
        <w:rPr>
          <w:rFonts w:ascii="BrowalliaUPC" w:hAnsi="BrowalliaUPC" w:cs="BrowalliaUPC"/>
          <w:sz w:val="32"/>
          <w:szCs w:val="32"/>
          <w:cs/>
        </w:rPr>
        <w:t>ประชาชนบนผืนแผ่นดินไทยมีสุขภาวะที่ดี</w:t>
      </w:r>
      <w:r w:rsidR="006D51F6" w:rsidRPr="00C651D5">
        <w:rPr>
          <w:rFonts w:ascii="BrowalliaUPC" w:hAnsi="BrowalliaUPC" w:cs="BrowalliaUPC"/>
          <w:sz w:val="32"/>
          <w:szCs w:val="32"/>
        </w:rPr>
        <w:t>”</w:t>
      </w:r>
      <w:r w:rsidR="0046541F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5EBCC112" w14:textId="62655FCF" w:rsidR="00587235" w:rsidRPr="00C651D5" w:rsidRDefault="009842F3" w:rsidP="00C651D5">
      <w:pPr>
        <w:ind w:firstLine="360"/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lastRenderedPageBreak/>
        <w:t>จึงมีมติดังต่อไปนี้</w:t>
      </w:r>
    </w:p>
    <w:p w14:paraId="131E905A" w14:textId="726B7D38" w:rsidR="00442554" w:rsidRPr="00C651D5" w:rsidRDefault="00442554" w:rsidP="00C651D5">
      <w:pPr>
        <w:pStyle w:val="ListParagraph"/>
        <w:numPr>
          <w:ilvl w:val="0"/>
          <w:numId w:val="25"/>
        </w:numPr>
        <w:shd w:val="clear" w:color="auto" w:fill="FFFFFF"/>
        <w:ind w:left="3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การจัดการขยะอย่างยั่งยืน </w:t>
      </w:r>
    </w:p>
    <w:p w14:paraId="26475EC7" w14:textId="2384489C" w:rsidR="007D4706" w:rsidRPr="00C651D5" w:rsidRDefault="00442554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๑.๑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ขอให้ กระทรวงทรัพยากรธรรมชาติและสิ่งแวดล้อม ภาคเอกชน</w:t>
      </w:r>
      <w:r w:rsidR="009717D0" w:rsidRPr="00C651D5">
        <w:rPr>
          <w:rFonts w:ascii="BrowalliaUPC" w:hAnsi="BrowalliaUPC" w:cs="BrowalliaUPC"/>
          <w:sz w:val="32"/>
          <w:szCs w:val="32"/>
          <w:cs/>
        </w:rPr>
        <w:t xml:space="preserve"> ชุมชน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 xml:space="preserve"> และหน่วยงานที่เกี่ยวข้อง 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มีส่วนร่วม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>บูรณาการ</w:t>
      </w:r>
      <w:r w:rsidR="009B57CA" w:rsidRPr="00C651D5">
        <w:rPr>
          <w:rFonts w:ascii="BrowalliaUPC" w:hAnsi="BrowalliaUPC" w:cs="BrowalliaUPC"/>
          <w:sz w:val="32"/>
          <w:szCs w:val="32"/>
          <w:cs/>
        </w:rPr>
        <w:t>วางแผน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พัฒนาระบบและกลไกการจัดการขยะ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>อย่างยั่งยืน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 xml:space="preserve"> ตั้งแต่</w:t>
      </w:r>
      <w:r w:rsidR="009B57CA" w:rsidRPr="00C651D5">
        <w:rPr>
          <w:rFonts w:ascii="BrowalliaUPC" w:hAnsi="BrowalliaUPC" w:cs="BrowalliaUPC"/>
          <w:sz w:val="32"/>
          <w:szCs w:val="32"/>
          <w:cs/>
        </w:rPr>
        <w:t xml:space="preserve">การประเมินวัฏจักรวงจรชีวิตผลิตภัณฑ์ 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ออกแบบ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>ผลิตภัณฑ์ การเลือก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วัตถุดิบ กระบวนการผลิ</w:t>
      </w:r>
      <w:r w:rsidR="009471AE" w:rsidRPr="00C651D5">
        <w:rPr>
          <w:rFonts w:ascii="BrowalliaUPC" w:hAnsi="BrowalliaUPC" w:cs="BrowalliaUPC"/>
          <w:sz w:val="32"/>
          <w:szCs w:val="32"/>
          <w:cs/>
        </w:rPr>
        <w:t xml:space="preserve">ต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 xml:space="preserve">บรรจุภัณฑ์ที่เป็นมิตรกับสิ่งแวดล้อม </w:t>
      </w:r>
      <w:r w:rsidR="009471AE" w:rsidRPr="00C651D5">
        <w:rPr>
          <w:rFonts w:ascii="BrowalliaUPC" w:hAnsi="BrowalliaUPC" w:cs="BrowalliaUPC"/>
          <w:sz w:val="32"/>
          <w:szCs w:val="32"/>
          <w:cs/>
        </w:rPr>
        <w:t xml:space="preserve">และเทคโนโลยีการจัดการขยะ </w:t>
      </w:r>
      <w:r w:rsidR="003C79E0" w:rsidRPr="00C651D5">
        <w:rPr>
          <w:rFonts w:ascii="BrowalliaUPC" w:hAnsi="BrowalliaUPC" w:cs="BrowalliaUPC"/>
          <w:sz w:val="32"/>
          <w:szCs w:val="32"/>
          <w:cs/>
        </w:rPr>
        <w:t>เพื่อ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ลดปริมาณขยะ</w:t>
      </w:r>
      <w:r w:rsidR="00D56917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 xml:space="preserve">ตั้งแต่ต้นทางให้เหลือน้อยที่สุดจนเหลือศูนย์ 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>และให้มีข้อมูลแสดงระยะเวลาย่อยสลายขยะในฉลากผลิตภัณฑ์ เพื่อให้ผู้บริโภคทราบ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และมีทางเลือก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>ก่อนตัดสินใจซื้อ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ใช้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7D483CD6" w14:textId="239D0B51" w:rsidR="00C16107" w:rsidRPr="00C651D5" w:rsidRDefault="00A20635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๑.๒ </w:t>
      </w:r>
      <w:r w:rsidR="00C16107" w:rsidRPr="00C651D5">
        <w:rPr>
          <w:rFonts w:ascii="BrowalliaUPC" w:hAnsi="BrowalliaUPC" w:cs="BrowalliaUPC"/>
          <w:sz w:val="32"/>
          <w:szCs w:val="32"/>
          <w:cs/>
        </w:rPr>
        <w:t xml:space="preserve">ขอให้ กระทรวงทรัพยากรธรรมชาติและสิ่งแวดล้อม </w:t>
      </w:r>
      <w:r w:rsidR="00523122" w:rsidRPr="00C651D5">
        <w:rPr>
          <w:rFonts w:ascii="BrowalliaUPC" w:hAnsi="BrowalliaUPC" w:cs="BrowalliaUPC"/>
          <w:sz w:val="32"/>
          <w:szCs w:val="32"/>
          <w:cs/>
        </w:rPr>
        <w:t xml:space="preserve">และหน่วยงานที่เกี่ยวข้อง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เร่งรัดการเลิกใช้พลาสติกบางประเภทหรือแบบใช้ครั้งเดียว ตามโรดแมพการจัดการขยะพลาสติก พ.ศ.๒๕๖๑</w:t>
      </w:r>
      <w:r w:rsidR="00EF0F78" w:rsidRPr="00C651D5">
        <w:rPr>
          <w:rFonts w:ascii="BrowalliaUPC" w:hAnsi="BrowalliaUPC" w:cs="BrowalliaUPC"/>
          <w:sz w:val="32"/>
          <w:szCs w:val="32"/>
        </w:rPr>
        <w:t>-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 xml:space="preserve">๒๕๗๓ </w:t>
      </w:r>
      <w:r w:rsidR="00EF0F78" w:rsidRPr="00C651D5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EF0F78" w:rsidRPr="00C651D5">
        <w:rPr>
          <w:rStyle w:val="FootnoteReference"/>
          <w:rFonts w:ascii="BrowalliaUPC" w:hAnsi="BrowalliaUPC" w:cs="BrowalliaUPC"/>
          <w:sz w:val="32"/>
          <w:szCs w:val="32"/>
        </w:rPr>
        <w:footnoteReference w:id="3"/>
      </w:r>
      <w:r w:rsidR="00EF0F78" w:rsidRPr="00C651D5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="00EF0F78" w:rsidRPr="00C651D5">
        <w:rPr>
          <w:rFonts w:ascii="BrowalliaUPC" w:hAnsi="BrowalliaUPC" w:cs="BrowalliaUPC"/>
          <w:sz w:val="32"/>
          <w:szCs w:val="32"/>
          <w:vertAlign w:val="superscript"/>
          <w:cs/>
        </w:rPr>
        <w:t xml:space="preserve"> </w:t>
      </w:r>
      <w:r w:rsidR="00886646">
        <w:rPr>
          <w:rFonts w:ascii="BrowalliaUPC" w:hAnsi="BrowalliaUPC" w:cs="BrowalliaUPC" w:hint="cs"/>
          <w:sz w:val="32"/>
          <w:szCs w:val="32"/>
          <w:vertAlign w:val="superscript"/>
          <w:cs/>
        </w:rPr>
        <w:t xml:space="preserve">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 xml:space="preserve">ให้บรรลุเป้าหมายเร็วขึ้น </w:t>
      </w:r>
      <w:r w:rsidR="00C16107"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9471AE" w:rsidRPr="00C651D5">
        <w:rPr>
          <w:rFonts w:ascii="BrowalliaUPC" w:hAnsi="BrowalliaUPC" w:cs="BrowalliaUPC"/>
          <w:sz w:val="32"/>
          <w:szCs w:val="32"/>
          <w:cs/>
        </w:rPr>
        <w:t>สร้าง</w:t>
      </w:r>
      <w:r w:rsidR="00C16107" w:rsidRPr="00C651D5">
        <w:rPr>
          <w:rFonts w:ascii="BrowalliaUPC" w:hAnsi="BrowalliaUPC" w:cs="BrowalliaUPC"/>
          <w:sz w:val="32"/>
          <w:szCs w:val="32"/>
          <w:cs/>
        </w:rPr>
        <w:t>องค์ความรู้และนวัตกรรม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>การใช้</w:t>
      </w:r>
      <w:r w:rsidR="00523122" w:rsidRPr="00C651D5">
        <w:rPr>
          <w:rFonts w:ascii="BrowalliaUPC" w:hAnsi="BrowalliaUPC" w:cs="BrowalliaUPC"/>
          <w:sz w:val="32"/>
          <w:szCs w:val="32"/>
          <w:cs/>
        </w:rPr>
        <w:t>วัสดุทดแทน</w:t>
      </w:r>
      <w:r w:rsidR="003C79E0" w:rsidRPr="00C651D5">
        <w:rPr>
          <w:rFonts w:ascii="BrowalliaUPC" w:hAnsi="BrowalliaUPC" w:cs="BrowalliaUPC"/>
          <w:sz w:val="32"/>
          <w:szCs w:val="32"/>
          <w:cs/>
        </w:rPr>
        <w:t>พลาสติก</w:t>
      </w:r>
      <w:r w:rsidR="00523122" w:rsidRPr="00C651D5">
        <w:rPr>
          <w:rFonts w:ascii="BrowalliaUPC" w:hAnsi="BrowalliaUPC" w:cs="BrowalliaUPC"/>
          <w:sz w:val="32"/>
          <w:szCs w:val="32"/>
          <w:cs/>
        </w:rPr>
        <w:t>ที่เป็นมิตรต่อสิ่งแวดล้อม</w:t>
      </w:r>
      <w:r w:rsidR="003C79E0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B57CA" w:rsidRPr="00C651D5">
        <w:rPr>
          <w:rFonts w:ascii="BrowalliaUPC" w:hAnsi="BrowalliaUPC" w:cs="BrowalliaUPC"/>
          <w:sz w:val="32"/>
          <w:szCs w:val="32"/>
          <w:cs/>
        </w:rPr>
        <w:t>รวมทั้งรณรงค์ให้มีการใช้อย่างแพร่หลาย</w:t>
      </w:r>
      <w:r w:rsidR="003C79E0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30ADF4B4" w14:textId="0BE153E7" w:rsidR="00C16107" w:rsidRDefault="00A20635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๑.๓ 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>ขอให้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 xml:space="preserve">องค์กรปกครองส่วนท้องถิ่น และชุมชน </w:t>
      </w:r>
      <w:r w:rsidR="003C79E0" w:rsidRPr="00C651D5">
        <w:rPr>
          <w:rFonts w:ascii="BrowalliaUPC" w:hAnsi="BrowalliaUPC" w:cs="BrowalliaUPC"/>
          <w:sz w:val="32"/>
          <w:szCs w:val="32"/>
          <w:cs/>
        </w:rPr>
        <w:t>ร่วมรณรงค์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>ส่งเสริมการ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ใช้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วัสดุ</w:t>
      </w:r>
      <w:r w:rsidR="00D56917" w:rsidRPr="00C651D5">
        <w:rPr>
          <w:rFonts w:ascii="BrowalliaUPC" w:hAnsi="BrowalliaUPC" w:cs="BrowalliaUPC"/>
          <w:sz w:val="32"/>
          <w:szCs w:val="32"/>
          <w:cs/>
        </w:rPr>
        <w:t>อื่น</w:t>
      </w:r>
      <w:r w:rsidR="003C79E0" w:rsidRPr="00C651D5">
        <w:rPr>
          <w:rFonts w:ascii="BrowalliaUPC" w:hAnsi="BrowalliaUPC" w:cs="BrowalliaUPC"/>
          <w:sz w:val="32"/>
          <w:szCs w:val="32"/>
          <w:cs/>
        </w:rPr>
        <w:t>มา</w:t>
      </w:r>
      <w:r w:rsidR="00D56917" w:rsidRPr="00C651D5">
        <w:rPr>
          <w:rFonts w:ascii="BrowalliaUPC" w:hAnsi="BrowalliaUPC" w:cs="BrowalliaUPC"/>
          <w:sz w:val="32"/>
          <w:szCs w:val="32"/>
          <w:cs/>
        </w:rPr>
        <w:t>ใช้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ทดแทนหน้ากาก</w:t>
      </w:r>
      <w:r w:rsidR="004A6CD2" w:rsidRPr="00C651D5">
        <w:rPr>
          <w:rFonts w:ascii="BrowalliaUPC" w:hAnsi="BrowalliaUPC" w:cs="BrowalliaUPC"/>
          <w:sz w:val="32"/>
          <w:szCs w:val="32"/>
          <w:cs/>
        </w:rPr>
        <w:t>อนามัย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แบบใช้ครั้งเดียว</w:t>
      </w:r>
      <w:r w:rsidR="00D56917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มีระบบการเก็บรวบรวมและจัดการ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ขยะติดเชื้อ ทั้ง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 xml:space="preserve">หน้ากากอนามัย 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>อุปกรณ์ป้องกัน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และวัสดุที่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ใช้แล้ว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F0F78" w:rsidRPr="00C651D5">
        <w:rPr>
          <w:rFonts w:ascii="BrowalliaUPC" w:hAnsi="BrowalliaUPC" w:cs="BrowalliaUPC"/>
          <w:sz w:val="32"/>
          <w:szCs w:val="32"/>
          <w:cs/>
        </w:rPr>
        <w:t>ไม่ให้ปนเปื้อนและตกค้างในสิ่งแวดล้อม เพื่อไม่ให้เกิดผลกระทบต่อระบบนิเวศและสุขภาพ</w:t>
      </w:r>
      <w:r w:rsidR="00C9344A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 xml:space="preserve">รวมทั้งสนับสนุนให้ชุมชนตั้งกองทุนการจัดการขยะ ด้วยหลัก </w:t>
      </w:r>
      <w:r w:rsidR="00886646">
        <w:rPr>
          <w:rFonts w:ascii="BrowalliaUPC" w:hAnsi="BrowalliaUPC" w:cs="BrowalliaUPC"/>
          <w:sz w:val="32"/>
          <w:szCs w:val="32"/>
        </w:rPr>
        <w:t>3</w:t>
      </w:r>
      <w:r w:rsidR="002A020D" w:rsidRPr="00C651D5">
        <w:rPr>
          <w:rFonts w:ascii="BrowalliaUPC" w:hAnsi="BrowalliaUPC" w:cs="BrowalliaUPC"/>
          <w:sz w:val="32"/>
          <w:szCs w:val="32"/>
        </w:rPr>
        <w:t>R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 xml:space="preserve"> (ลดใช้,</w:t>
      </w:r>
      <w:r w:rsidR="00886646">
        <w:rPr>
          <w:rFonts w:ascii="BrowalliaUPC" w:hAnsi="BrowalliaUPC" w:cs="BrowalliaUPC"/>
          <w:sz w:val="32"/>
          <w:szCs w:val="32"/>
        </w:rPr>
        <w:t xml:space="preserve"> 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ใช้ซ้ำ,</w:t>
      </w:r>
      <w:r w:rsidR="00886646">
        <w:rPr>
          <w:rFonts w:ascii="BrowalliaUPC" w:hAnsi="BrowalliaUPC" w:cs="BrowalliaUPC"/>
          <w:sz w:val="32"/>
          <w:szCs w:val="32"/>
        </w:rPr>
        <w:t xml:space="preserve"> 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ใช้ใหม่) เพื่อลดปริมาณขยะและมีรายได้จากการเพิ่มมูลค่าขยะ</w:t>
      </w:r>
    </w:p>
    <w:p w14:paraId="5E5C6ECD" w14:textId="77777777" w:rsidR="00886646" w:rsidRPr="00C651D5" w:rsidRDefault="00886646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</w:p>
    <w:p w14:paraId="3DEF781D" w14:textId="1D8CBE2D" w:rsidR="00442554" w:rsidRPr="00C651D5" w:rsidRDefault="00442554" w:rsidP="00C651D5">
      <w:pPr>
        <w:pStyle w:val="ListParagraph"/>
        <w:numPr>
          <w:ilvl w:val="0"/>
          <w:numId w:val="25"/>
        </w:numPr>
        <w:shd w:val="clear" w:color="auto" w:fill="FFFFFF"/>
        <w:ind w:left="36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bookmarkStart w:id="1" w:name="_Hlk73296678"/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การ</w:t>
      </w:r>
      <w:r w:rsidR="00C16107" w:rsidRPr="00C651D5">
        <w:rPr>
          <w:rFonts w:ascii="BrowalliaUPC" w:hAnsi="BrowalliaUPC" w:cs="BrowalliaUPC"/>
          <w:b/>
          <w:bCs/>
          <w:sz w:val="32"/>
          <w:szCs w:val="32"/>
          <w:cs/>
        </w:rPr>
        <w:t>จัดการการ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ท่องเที่ยวอย่างยั่งยืน </w:t>
      </w:r>
    </w:p>
    <w:p w14:paraId="5209CD2E" w14:textId="7858AC76" w:rsidR="00CC037E" w:rsidRPr="00C651D5" w:rsidRDefault="00442554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๒.๑ </w:t>
      </w:r>
      <w:r w:rsidR="00A1252A" w:rsidRPr="00C651D5">
        <w:rPr>
          <w:rFonts w:ascii="BrowalliaUPC" w:hAnsi="BrowalliaUPC" w:cs="BrowalliaUPC"/>
          <w:sz w:val="32"/>
          <w:szCs w:val="32"/>
          <w:cs/>
        </w:rPr>
        <w:t xml:space="preserve">ขอให้ กระทรวงการท่องเที่ยวและกีฬา </w:t>
      </w:r>
      <w:r w:rsidR="003904F8" w:rsidRPr="00C651D5">
        <w:rPr>
          <w:rFonts w:ascii="BrowalliaUPC" w:hAnsi="BrowalliaUPC" w:cs="BrowalliaUPC"/>
          <w:sz w:val="32"/>
          <w:szCs w:val="32"/>
          <w:cs/>
        </w:rPr>
        <w:t>กระทรวงทรัพยากร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>ธรรมชาติและสิ่งแวดล้อม</w:t>
      </w:r>
      <w:r w:rsidR="003904F8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 xml:space="preserve">ภาคเอกชน </w:t>
      </w:r>
      <w:r w:rsidR="003904F8" w:rsidRPr="00C651D5">
        <w:rPr>
          <w:rFonts w:ascii="BrowalliaUPC" w:hAnsi="BrowalliaUPC" w:cs="BrowalliaUPC"/>
          <w:sz w:val="32"/>
          <w:szCs w:val="32"/>
          <w:cs/>
        </w:rPr>
        <w:t>อ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>งค์กรปกครองส่วนท้องถิ่น</w:t>
      </w:r>
      <w:r w:rsidR="003904F8" w:rsidRPr="00C651D5">
        <w:rPr>
          <w:rFonts w:ascii="BrowalliaUPC" w:hAnsi="BrowalliaUPC" w:cs="BrowalliaUPC"/>
          <w:sz w:val="32"/>
          <w:szCs w:val="32"/>
          <w:cs/>
        </w:rPr>
        <w:t xml:space="preserve"> ชุมชน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A1252A" w:rsidRPr="00C651D5">
        <w:rPr>
          <w:rFonts w:ascii="BrowalliaUPC" w:hAnsi="BrowalliaUPC" w:cs="BrowalliaUPC"/>
          <w:sz w:val="32"/>
          <w:szCs w:val="32"/>
          <w:cs/>
        </w:rPr>
        <w:t xml:space="preserve">และหน่วยงานที่เกี่ยวข้อง 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มีส่วนร่วมบูรณาการวางแผนพัฒนาระบบและกลไก</w:t>
      </w:r>
      <w:r w:rsidR="00A1252A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7D4706" w:rsidRPr="00C651D5">
        <w:rPr>
          <w:rFonts w:ascii="BrowalliaUPC" w:hAnsi="BrowalliaUPC" w:cs="BrowalliaUPC"/>
          <w:sz w:val="32"/>
          <w:szCs w:val="32"/>
          <w:cs/>
        </w:rPr>
        <w:t>จัดการ</w:t>
      </w:r>
      <w:r w:rsidR="007F20E7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A1252A" w:rsidRPr="00C651D5">
        <w:rPr>
          <w:rFonts w:ascii="BrowalliaUPC" w:hAnsi="BrowalliaUPC" w:cs="BrowalliaUPC"/>
          <w:sz w:val="32"/>
          <w:szCs w:val="32"/>
          <w:cs/>
        </w:rPr>
        <w:t>ท่องเที่ยว</w:t>
      </w:r>
      <w:r w:rsidR="00974478" w:rsidRPr="00C651D5">
        <w:rPr>
          <w:rFonts w:ascii="BrowalliaUPC" w:hAnsi="BrowalliaUPC" w:cs="BrowalliaUPC"/>
          <w:sz w:val="32"/>
          <w:szCs w:val="32"/>
          <w:cs/>
        </w:rPr>
        <w:t>อย่างยั่งยืน</w:t>
      </w:r>
      <w:r w:rsidR="00A1252A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 xml:space="preserve">ที่คำนึงถึงสุขภาพ สิ่งแวดล้อม เศรษฐกิจและสังคมอย่างสมดุล </w:t>
      </w:r>
      <w:r w:rsidR="00B7428B" w:rsidRPr="00C651D5">
        <w:rPr>
          <w:rFonts w:ascii="BrowalliaUPC" w:hAnsi="BrowalliaUPC" w:cs="BrowalliaUPC"/>
          <w:sz w:val="32"/>
          <w:szCs w:val="32"/>
          <w:cs/>
        </w:rPr>
        <w:t>โดยวางแผน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B57CA" w:rsidRPr="00C651D5">
        <w:rPr>
          <w:rFonts w:ascii="BrowalliaUPC" w:hAnsi="BrowalliaUPC" w:cs="BrowalliaUPC"/>
          <w:sz w:val="32"/>
          <w:szCs w:val="32"/>
          <w:cs/>
        </w:rPr>
        <w:t>อนุรักษ์ทรัพยากรและลดมลพิษสิ่งแวดล้อม ให้ความรู้ สร้างความตระหนักและความรับผิดชอบร่วมกันกับนักท่องเที่ยว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 xml:space="preserve"> ติดตามและประเมินผล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เพื่อพัฒนาอย่างต่อเนื่อง</w:t>
      </w:r>
      <w:r w:rsidR="00AC386E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bookmarkStart w:id="2" w:name="_Hlk73290189"/>
    </w:p>
    <w:p w14:paraId="7AE06D24" w14:textId="0876EDAD" w:rsidR="00C16107" w:rsidRPr="00C651D5" w:rsidRDefault="00CC037E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๒.๒ ขอให้ กระทรวงการท่องเที่ยวและกีฬา 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>สนับสนุนให้ชุมชนและผู้มีส่วนได้ส่วนเสีย</w:t>
      </w:r>
      <w:r w:rsidRPr="00C651D5">
        <w:rPr>
          <w:rFonts w:ascii="BrowalliaUPC" w:hAnsi="BrowalliaUPC" w:cs="BrowalliaUPC"/>
          <w:sz w:val="32"/>
          <w:szCs w:val="32"/>
          <w:cs/>
        </w:rPr>
        <w:t>ทำการ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 xml:space="preserve">ศึกษาวิจัยความสามารถในการรองรับของพื้นที่ 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 xml:space="preserve">เพื่อกำหนดจำนวนนักท่องเที่ยวที่เหมาะสมกับพื้นที่ กิจกรรมและระยะเวลา </w:t>
      </w:r>
      <w:r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2A020D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ประเมิน</w:t>
      </w:r>
      <w:r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ผลกระทบจากการท่องเที่ยวที่ส่งผลต่อระบบนิเวศ </w:t>
      </w:r>
      <w:r w:rsidRPr="00C651D5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Pr="00C651D5">
        <w:rPr>
          <w:rStyle w:val="FootnoteReference"/>
          <w:rFonts w:ascii="BrowalliaUPC" w:hAnsi="BrowalliaUPC" w:cs="BrowalliaUPC"/>
          <w:sz w:val="32"/>
          <w:szCs w:val="32"/>
        </w:rPr>
        <w:footnoteReference w:id="4"/>
      </w:r>
      <w:r w:rsidRPr="00C651D5">
        <w:rPr>
          <w:rFonts w:ascii="BrowalliaUPC" w:hAnsi="BrowalliaUPC" w:cs="BrowalliaUPC"/>
          <w:sz w:val="32"/>
          <w:szCs w:val="32"/>
          <w:vertAlign w:val="superscript"/>
        </w:rPr>
        <w:t>]</w:t>
      </w:r>
      <w:r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และด้านอื่น</w:t>
      </w:r>
      <w:r w:rsidR="00886646">
        <w:rPr>
          <w:rFonts w:ascii="BrowalliaUPC" w:hAnsi="BrowalliaUPC" w:cs="BrowalliaUPC" w:hint="cs"/>
          <w:sz w:val="32"/>
          <w:szCs w:val="32"/>
          <w:shd w:val="clear" w:color="auto" w:fill="FFFFFF"/>
          <w:cs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ๆ 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เพื่อ</w:t>
      </w:r>
      <w:r w:rsidR="002A020D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ดำเนิน</w:t>
      </w:r>
      <w:r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การลดและป้องกัน</w:t>
      </w:r>
      <w:r w:rsidR="002A020D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แก้</w:t>
      </w:r>
      <w:r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ไขผลกระทบดังกล่าว</w:t>
      </w:r>
    </w:p>
    <w:p w14:paraId="7A6B0FC1" w14:textId="7305FD24" w:rsidR="00EF0F78" w:rsidRPr="00C651D5" w:rsidRDefault="00C16107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>๒.</w:t>
      </w:r>
      <w:r w:rsidR="00CC037E" w:rsidRPr="00C651D5">
        <w:rPr>
          <w:rFonts w:ascii="BrowalliaUPC" w:hAnsi="BrowalliaUPC" w:cs="BrowalliaUPC"/>
          <w:sz w:val="32"/>
          <w:szCs w:val="32"/>
          <w:cs/>
        </w:rPr>
        <w:t>๓</w:t>
      </w:r>
      <w:r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>ขอให้ หน่วยงาน</w:t>
      </w:r>
      <w:r w:rsidR="001F5DD3" w:rsidRPr="00C651D5">
        <w:rPr>
          <w:rFonts w:ascii="BrowalliaUPC" w:hAnsi="BrowalliaUPC" w:cs="BrowalliaUPC"/>
          <w:sz w:val="32"/>
          <w:szCs w:val="32"/>
          <w:cs/>
        </w:rPr>
        <w:t>ที่รับผิดชอบ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>แหล่งท่องเที่ยว กำหนด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การปิด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>สถาน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ที่</w:t>
      </w:r>
      <w:r w:rsidR="00CC037E" w:rsidRPr="00C651D5">
        <w:rPr>
          <w:rFonts w:ascii="BrowalliaUPC" w:hAnsi="BrowalliaUPC" w:cs="BrowalliaUPC"/>
          <w:sz w:val="32"/>
          <w:szCs w:val="32"/>
          <w:cs/>
        </w:rPr>
        <w:t>ทั้งหมดหรือบางพื้นที่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ในบางช่วงเวลา</w:t>
      </w:r>
      <w:r w:rsidR="00E75D01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เพื่อ</w:t>
      </w:r>
      <w:r w:rsidR="002A020D" w:rsidRPr="00C651D5">
        <w:rPr>
          <w:rFonts w:ascii="BrowalliaUPC" w:hAnsi="BrowalliaUPC" w:cs="BrowalliaUPC"/>
          <w:sz w:val="32"/>
          <w:szCs w:val="32"/>
          <w:cs/>
        </w:rPr>
        <w:t>ไม่ให้รบกวนธรรมชาติและ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ให้</w:t>
      </w:r>
      <w:r w:rsidR="00CC037E" w:rsidRPr="00C651D5">
        <w:rPr>
          <w:rFonts w:ascii="BrowalliaUPC" w:hAnsi="BrowalliaUPC" w:cs="BrowalliaUPC"/>
          <w:sz w:val="32"/>
          <w:szCs w:val="32"/>
          <w:cs/>
        </w:rPr>
        <w:t>มีการ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>ฟื้นฟู</w:t>
      </w:r>
      <w:r w:rsidR="00CC037E" w:rsidRPr="00C651D5">
        <w:rPr>
          <w:rFonts w:ascii="BrowalliaUPC" w:hAnsi="BrowalliaUPC" w:cs="BrowalliaUPC"/>
          <w:sz w:val="32"/>
          <w:szCs w:val="32"/>
          <w:cs/>
        </w:rPr>
        <w:t>ด้วย</w:t>
      </w:r>
      <w:r w:rsidR="004B5324" w:rsidRPr="00C651D5">
        <w:rPr>
          <w:rFonts w:ascii="BrowalliaUPC" w:hAnsi="BrowalliaUPC" w:cs="BrowalliaUPC"/>
          <w:sz w:val="32"/>
          <w:szCs w:val="32"/>
          <w:cs/>
        </w:rPr>
        <w:t xml:space="preserve">ตัวเอง </w:t>
      </w:r>
      <w:r w:rsidR="009B6B94" w:rsidRPr="00C651D5">
        <w:rPr>
          <w:rFonts w:ascii="BrowalliaUPC" w:hAnsi="BrowalliaUPC" w:cs="BrowalliaUPC"/>
          <w:sz w:val="32"/>
          <w:szCs w:val="32"/>
          <w:cs/>
        </w:rPr>
        <w:t>ร่วมกับ</w:t>
      </w:r>
      <w:r w:rsidR="001F5DD3" w:rsidRPr="00C651D5">
        <w:rPr>
          <w:rFonts w:ascii="BrowalliaUPC" w:hAnsi="BrowalliaUPC" w:cs="BrowalliaUPC"/>
          <w:sz w:val="32"/>
          <w:szCs w:val="32"/>
          <w:cs/>
        </w:rPr>
        <w:t>มีมาตรการอนุรักษ์และฟื้นฟูร่วมกับ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ชุมชนและ</w:t>
      </w:r>
      <w:r w:rsidR="001F5DD3" w:rsidRPr="00C651D5">
        <w:rPr>
          <w:rFonts w:ascii="BrowalliaUPC" w:hAnsi="BrowalliaUPC" w:cs="BrowalliaUPC"/>
          <w:sz w:val="32"/>
          <w:szCs w:val="32"/>
          <w:cs/>
        </w:rPr>
        <w:t>หน่วยงานที่เกี่ยวข้อง</w:t>
      </w:r>
      <w:r w:rsidR="009B57CA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B6B94" w:rsidRPr="00C651D5">
        <w:rPr>
          <w:rFonts w:ascii="BrowalliaUPC" w:hAnsi="BrowalliaUPC" w:cs="BrowalliaUPC"/>
          <w:sz w:val="32"/>
          <w:szCs w:val="32"/>
          <w:cs/>
        </w:rPr>
        <w:t>รวมทั้ง</w:t>
      </w:r>
      <w:r w:rsidR="001F5DD3" w:rsidRPr="00C651D5">
        <w:rPr>
          <w:rFonts w:ascii="BrowalliaUPC" w:hAnsi="BrowalliaUPC" w:cs="BrowalliaUPC"/>
          <w:sz w:val="32"/>
          <w:szCs w:val="32"/>
          <w:cs/>
        </w:rPr>
        <w:t>การพัฒนาเทคโนโลยีการท่องเที่ยวเสมือนจริง ที่ดึงดูดความสนใจทั้งในช่วงและหลังวิกฤตโควิด-19</w:t>
      </w:r>
      <w:bookmarkEnd w:id="2"/>
    </w:p>
    <w:bookmarkEnd w:id="1"/>
    <w:p w14:paraId="56EC39DA" w14:textId="73939FDF" w:rsidR="00442554" w:rsidRPr="00C651D5" w:rsidRDefault="00A20635" w:rsidP="00C651D5">
      <w:pPr>
        <w:pStyle w:val="ListParagraph"/>
        <w:numPr>
          <w:ilvl w:val="0"/>
          <w:numId w:val="25"/>
        </w:numPr>
        <w:shd w:val="clear" w:color="auto" w:fill="FFFFFF"/>
        <w:ind w:left="360"/>
        <w:rPr>
          <w:rFonts w:ascii="BrowalliaUPC" w:hAnsi="BrowalliaUPC" w:cs="BrowalliaUPC"/>
          <w:b/>
          <w:bCs/>
          <w:sz w:val="32"/>
          <w:szCs w:val="32"/>
        </w:rPr>
      </w:pP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lastRenderedPageBreak/>
        <w:t>การพัฒนาเศรษฐกิจ</w:t>
      </w:r>
      <w:r w:rsidRPr="00C651D5">
        <w:rPr>
          <w:rFonts w:ascii="BrowalliaUPC" w:hAnsi="BrowalliaUPC" w:cs="BrowalliaUPC"/>
          <w:b/>
          <w:bCs/>
          <w:sz w:val="32"/>
          <w:szCs w:val="32"/>
          <w:shd w:val="clear" w:color="auto" w:fill="FFFFFF"/>
          <w:cs/>
        </w:rPr>
        <w:t>ชีวภาพ-เศรษฐกิจหมุนเวียน-เศรษฐกิจสีเขียว</w:t>
      </w:r>
    </w:p>
    <w:p w14:paraId="513AED1A" w14:textId="3D1ED8B4" w:rsidR="009B6B94" w:rsidRPr="00C651D5" w:rsidRDefault="00442554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๓.๑ </w:t>
      </w:r>
      <w:r w:rsidR="00D00FE3" w:rsidRPr="00C651D5">
        <w:rPr>
          <w:rFonts w:ascii="BrowalliaUPC" w:hAnsi="BrowalliaUPC" w:cs="BrowalliaUPC"/>
          <w:sz w:val="32"/>
          <w:szCs w:val="32"/>
          <w:cs/>
        </w:rPr>
        <w:t xml:space="preserve">ขอให้ </w:t>
      </w:r>
      <w:r w:rsidR="00CD7092" w:rsidRPr="00C651D5">
        <w:rPr>
          <w:rFonts w:ascii="BrowalliaUPC" w:hAnsi="BrowalliaUPC" w:cs="BrowalliaUPC"/>
          <w:sz w:val="32"/>
          <w:szCs w:val="32"/>
          <w:cs/>
        </w:rPr>
        <w:t>คณะกรรมการบริหารการพัฒนาเศรษฐกิจ</w:t>
      </w:r>
      <w:r w:rsidR="00CD7092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ชีวภาพ-เศรษฐกิจหมุนเวียน-เศรษฐกิจสีเขียว </w:t>
      </w:r>
      <w:r w:rsidR="00D00FE3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และหน่วยงานที่เกี่ยวข้อง </w:t>
      </w:r>
      <w:r w:rsidR="004064F8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มี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ส่วนร่วมบูรณาการวางแผนพัฒนาระบบและกลไก</w:t>
      </w:r>
      <w:r w:rsidR="00D00FE3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การ</w:t>
      </w:r>
      <w:r w:rsidR="00C22B26" w:rsidRPr="00C651D5">
        <w:rPr>
          <w:rFonts w:ascii="BrowalliaUPC" w:hAnsi="BrowalliaUPC" w:cs="BrowalliaUPC"/>
          <w:sz w:val="32"/>
          <w:szCs w:val="32"/>
          <w:cs/>
        </w:rPr>
        <w:t>ดำเนินการ</w:t>
      </w:r>
      <w:r w:rsidR="00D00FE3" w:rsidRPr="00C651D5">
        <w:rPr>
          <w:rFonts w:ascii="BrowalliaUPC" w:hAnsi="BrowalliaUPC" w:cs="BrowalliaUPC"/>
          <w:sz w:val="32"/>
          <w:szCs w:val="32"/>
          <w:cs/>
        </w:rPr>
        <w:t xml:space="preserve"> “</w:t>
      </w:r>
      <w:r w:rsidR="00BC617A" w:rsidRPr="00C651D5">
        <w:rPr>
          <w:rFonts w:ascii="BrowalliaUPC" w:hAnsi="BrowalliaUPC" w:cs="BrowalliaUPC"/>
          <w:sz w:val="32"/>
          <w:szCs w:val="32"/>
          <w:cs/>
        </w:rPr>
        <w:t>ยุทธศาสตร์</w:t>
      </w:r>
      <w:r w:rsidR="00EF7F5C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BC617A" w:rsidRPr="00C651D5">
        <w:rPr>
          <w:rFonts w:ascii="BrowalliaUPC" w:hAnsi="BrowalliaUPC" w:cs="BrowalliaUPC"/>
          <w:sz w:val="32"/>
          <w:szCs w:val="32"/>
          <w:cs/>
        </w:rPr>
        <w:t>ขับเคลื่อนการ</w:t>
      </w:r>
      <w:r w:rsidR="00EF7F5C" w:rsidRPr="00C651D5">
        <w:rPr>
          <w:rFonts w:ascii="BrowalliaUPC" w:hAnsi="BrowalliaUPC" w:cs="BrowalliaUPC"/>
          <w:sz w:val="32"/>
          <w:szCs w:val="32"/>
          <w:cs/>
        </w:rPr>
        <w:t>พัฒนา</w:t>
      </w:r>
      <w:bookmarkStart w:id="3" w:name="_Hlk73275801"/>
      <w:r w:rsidR="00BC617A" w:rsidRPr="00C651D5">
        <w:rPr>
          <w:rFonts w:ascii="BrowalliaUPC" w:hAnsi="BrowalliaUPC" w:cs="BrowalliaUPC"/>
          <w:sz w:val="32"/>
          <w:szCs w:val="32"/>
          <w:cs/>
        </w:rPr>
        <w:t>โมเดล</w:t>
      </w:r>
      <w:r w:rsidR="00EF7F5C" w:rsidRPr="00C651D5">
        <w:rPr>
          <w:rFonts w:ascii="BrowalliaUPC" w:hAnsi="BrowalliaUPC" w:cs="BrowalliaUPC"/>
          <w:sz w:val="32"/>
          <w:szCs w:val="32"/>
          <w:cs/>
        </w:rPr>
        <w:t>เศรษฐกิจ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C617A" w:rsidRPr="00C651D5">
        <w:rPr>
          <w:rFonts w:ascii="BrowalliaUPC" w:hAnsi="BrowalliaUPC" w:cs="BrowalliaUPC"/>
          <w:sz w:val="32"/>
          <w:szCs w:val="32"/>
          <w:shd w:val="clear" w:color="auto" w:fill="FFFFFF"/>
        </w:rPr>
        <w:t xml:space="preserve">BCG </w:t>
      </w:r>
      <w:r w:rsidR="00BC617A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พ.ศ.๒๕๖๔</w:t>
      </w:r>
      <w:r w:rsidR="00BC617A" w:rsidRPr="00C651D5">
        <w:rPr>
          <w:rFonts w:ascii="BrowalliaUPC" w:hAnsi="BrowalliaUPC" w:cs="BrowalliaUPC"/>
          <w:sz w:val="32"/>
          <w:szCs w:val="32"/>
          <w:shd w:val="clear" w:color="auto" w:fill="FFFFFF"/>
        </w:rPr>
        <w:t>-</w:t>
      </w:r>
      <w:r w:rsidR="00BC617A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๒๕๖๙</w:t>
      </w:r>
      <w:r w:rsidR="00EF7F5C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”</w:t>
      </w:r>
      <w:r w:rsidR="00C97EA2" w:rsidRPr="00C651D5">
        <w:rPr>
          <w:rFonts w:ascii="BrowalliaUPC" w:hAnsi="BrowalliaUPC" w:cs="BrowalliaUPC"/>
          <w:sz w:val="32"/>
          <w:szCs w:val="32"/>
          <w:vertAlign w:val="superscript"/>
        </w:rPr>
        <w:t xml:space="preserve"> [</w:t>
      </w:r>
      <w:r w:rsidR="00C97EA2" w:rsidRPr="00C651D5">
        <w:rPr>
          <w:rStyle w:val="FootnoteReference"/>
          <w:rFonts w:ascii="BrowalliaUPC" w:hAnsi="BrowalliaUPC" w:cs="BrowalliaUPC"/>
          <w:sz w:val="32"/>
          <w:szCs w:val="32"/>
        </w:rPr>
        <w:footnoteReference w:id="5"/>
      </w:r>
      <w:r w:rsidR="00C97EA2" w:rsidRPr="00C651D5">
        <w:rPr>
          <w:rFonts w:ascii="BrowalliaUPC" w:hAnsi="BrowalliaUPC" w:cs="BrowalliaUPC"/>
          <w:sz w:val="32"/>
          <w:szCs w:val="32"/>
          <w:vertAlign w:val="superscript"/>
        </w:rPr>
        <w:t>]</w:t>
      </w:r>
      <w:bookmarkEnd w:id="3"/>
      <w:r w:rsidR="009471AE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ตั้งแต่ก</w:t>
      </w:r>
      <w:r w:rsidR="00582755" w:rsidRPr="00C651D5">
        <w:rPr>
          <w:rFonts w:ascii="BrowalliaUPC" w:hAnsi="BrowalliaUPC" w:cs="BrowalliaUPC"/>
          <w:sz w:val="32"/>
          <w:szCs w:val="32"/>
          <w:cs/>
        </w:rPr>
        <w:t>าร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จัดทำ</w:t>
      </w:r>
      <w:r w:rsidR="00582755" w:rsidRPr="00C651D5">
        <w:rPr>
          <w:rFonts w:ascii="BrowalliaUPC" w:hAnsi="BrowalliaUPC" w:cs="BrowalliaUPC"/>
          <w:sz w:val="32"/>
          <w:szCs w:val="32"/>
          <w:cs/>
        </w:rPr>
        <w:t>แผนปฏิบัติการ</w:t>
      </w:r>
      <w:r w:rsidR="0001573C" w:rsidRPr="00C651D5">
        <w:rPr>
          <w:rFonts w:ascii="BrowalliaUPC" w:hAnsi="BrowalliaUPC" w:cs="BrowalliaUPC"/>
          <w:sz w:val="32"/>
          <w:szCs w:val="32"/>
          <w:cs/>
        </w:rPr>
        <w:t xml:space="preserve"> การกำหนดเป้าหมายเชิงยุทธศาสตร์ ตัวชี้วัดผลลัพธ์หลักและการมีคู่เทียบเคียง 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 xml:space="preserve"> การแปลงแผนสู่การปฏิบัติ </w:t>
      </w:r>
      <w:r w:rsidR="009B6B94" w:rsidRPr="00C651D5">
        <w:rPr>
          <w:rFonts w:ascii="BrowalliaUPC" w:hAnsi="BrowalliaUPC" w:cs="BrowalliaUPC"/>
          <w:sz w:val="32"/>
          <w:szCs w:val="32"/>
          <w:cs/>
        </w:rPr>
        <w:t>เพื่อให้มี</w:t>
      </w:r>
      <w:r w:rsidR="0001573C" w:rsidRPr="00C651D5">
        <w:rPr>
          <w:rFonts w:ascii="BrowalliaUPC" w:hAnsi="BrowalliaUPC" w:cs="BrowalliaUPC"/>
          <w:sz w:val="32"/>
          <w:szCs w:val="32"/>
          <w:cs/>
        </w:rPr>
        <w:t>การดำเนินการและติดตามประเมินผล</w:t>
      </w:r>
      <w:r w:rsidR="005A416E" w:rsidRPr="00C651D5">
        <w:rPr>
          <w:rFonts w:ascii="BrowalliaUPC" w:hAnsi="BrowalliaUPC" w:cs="BrowalliaUPC"/>
          <w:sz w:val="32"/>
          <w:szCs w:val="32"/>
          <w:cs/>
        </w:rPr>
        <w:t>เพื่อการพัฒนาที่ยั่งยืน</w:t>
      </w:r>
    </w:p>
    <w:p w14:paraId="1447A219" w14:textId="296E3C82" w:rsidR="003C79E0" w:rsidRPr="00C651D5" w:rsidRDefault="009B6B94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>๓.๒ ขอให้ กระทรวงการอุดมศึกษา วิทยาศาสตร์ วิจัยและนวัตกรรม และหน่วยงานที่เกี่ยวข้อง ส่งเสริม</w:t>
      </w:r>
      <w:r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การสร้างองค์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ความรู้ เทคโนโลยีและนวัตกรรม</w:t>
      </w:r>
      <w:r w:rsidRPr="00C651D5">
        <w:rPr>
          <w:rFonts w:ascii="BrowalliaUPC" w:hAnsi="BrowalliaUPC" w:cs="BrowalliaUPC"/>
          <w:sz w:val="32"/>
          <w:szCs w:val="32"/>
          <w:cs/>
        </w:rPr>
        <w:t>การพัฒนาเศรษฐกิจ</w:t>
      </w:r>
      <w:r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ชีวภาพ-เศรษฐกิจหมุนเวียน-เศรษฐกิจสีเขียว</w:t>
      </w:r>
      <w:r w:rsidR="004064F8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 xml:space="preserve"> </w:t>
      </w:r>
      <w:r w:rsidR="00BC0724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เพื่อให้บรรลุ</w:t>
      </w:r>
      <w:r w:rsidR="004064F8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เป้าหมายในยุทธศาสตร์ฯ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BC0724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รวมทั้งมีการถ่ายทอดความรู้และ</w:t>
      </w:r>
      <w:r w:rsidR="009471AE" w:rsidRPr="00C651D5">
        <w:rPr>
          <w:rFonts w:ascii="BrowalliaUPC" w:hAnsi="BrowalliaUPC" w:cs="BrowalliaUPC"/>
          <w:sz w:val="32"/>
          <w:szCs w:val="32"/>
          <w:cs/>
        </w:rPr>
        <w:t>ส่งเสริม</w:t>
      </w:r>
      <w:r w:rsidR="00BC0724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สร้างแรงจูงใจ</w:t>
      </w:r>
      <w:r w:rsidR="009471AE" w:rsidRPr="00C651D5">
        <w:rPr>
          <w:rFonts w:ascii="BrowalliaUPC" w:hAnsi="BrowalliaUPC" w:cs="BrowalliaUPC"/>
          <w:sz w:val="32"/>
          <w:szCs w:val="32"/>
          <w:cs/>
        </w:rPr>
        <w:t>ให้มีการ</w:t>
      </w:r>
      <w:r w:rsidR="009471AE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ใช้หรือ</w:t>
      </w:r>
      <w:r w:rsidR="005A416E" w:rsidRPr="00C651D5">
        <w:rPr>
          <w:rFonts w:ascii="BrowalliaUPC" w:hAnsi="BrowalliaUPC" w:cs="BrowalliaUPC"/>
          <w:sz w:val="32"/>
          <w:szCs w:val="32"/>
          <w:cs/>
        </w:rPr>
        <w:t>ต่อยอด</w:t>
      </w:r>
      <w:r w:rsidR="00C22B26" w:rsidRPr="00C651D5">
        <w:rPr>
          <w:rFonts w:ascii="BrowalliaUPC" w:hAnsi="BrowalliaUPC" w:cs="BrowalliaUPC"/>
          <w:sz w:val="32"/>
          <w:szCs w:val="32"/>
          <w:cs/>
        </w:rPr>
        <w:t>อย่าง</w:t>
      </w:r>
      <w:r w:rsidR="005A416E" w:rsidRPr="00C651D5">
        <w:rPr>
          <w:rFonts w:ascii="BrowalliaUPC" w:hAnsi="BrowalliaUPC" w:cs="BrowalliaUPC"/>
          <w:sz w:val="32"/>
          <w:szCs w:val="32"/>
          <w:cs/>
        </w:rPr>
        <w:t>แพร่หลาย</w:t>
      </w:r>
      <w:r w:rsidR="00C22B26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2ACF66C5" w14:textId="176EA325" w:rsidR="00582755" w:rsidRPr="00C651D5" w:rsidRDefault="005A416E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</w:rPr>
      </w:pPr>
      <w:r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๓.๓ ขอให้ ภาครัฐ </w:t>
      </w:r>
      <w:r w:rsidR="004064F8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สนับสนุนและส่งเสริมให้</w:t>
      </w:r>
      <w:r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ภาคเอกชน ชุมชน และหน่วยงานที่เกี่ยวข้อง </w:t>
      </w:r>
      <w:r w:rsidR="00BC0724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นำองค์ความรู้มาใช้ การ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ใช้</w:t>
      </w:r>
      <w:r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ทรัพยากรชีวภาพหรือผลผลิตทางการเกษตรเป็น</w:t>
      </w:r>
      <w:r w:rsidR="00D8503D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วัตถุดิบและ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บรรจุภัณฑ์ที่ได้จากธรรมชาติ</w:t>
      </w:r>
      <w:r w:rsidR="00F7045E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ที่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ย่อยสลายง่าย </w:t>
      </w:r>
      <w:r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การนำทรัพยากรหมุนเวียนมาใช้ประโยชน์ใหม่ </w:t>
      </w:r>
      <w:r w:rsidR="004064F8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การใช้ทรัพยากรที่คุ้มค่า 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การลดปริมาณขยะ</w:t>
      </w:r>
      <w:r w:rsidR="0038482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จนเหลือ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ศูนย์</w:t>
      </w:r>
      <w:r w:rsidR="004064F8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 และอื่น</w:t>
      </w:r>
      <w:r w:rsidR="00886646">
        <w:rPr>
          <w:rFonts w:ascii="BrowalliaUPC" w:hAnsi="BrowalliaUPC" w:cs="BrowalliaUPC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="004064F8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ๆ</w:t>
      </w:r>
      <w:r w:rsidR="00D00FE3"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bdr w:val="none" w:sz="0" w:space="0" w:color="auto" w:frame="1"/>
          <w:shd w:val="clear" w:color="auto" w:fill="FFFFFF"/>
          <w:cs/>
        </w:rPr>
        <w:t>เพื่อเพิ่มมูลค่าให้กับสินค้าและ</w:t>
      </w:r>
      <w:r w:rsidRPr="00C651D5">
        <w:rPr>
          <w:rFonts w:ascii="BrowalliaUPC" w:hAnsi="BrowalliaUPC" w:cs="BrowalliaUPC"/>
          <w:sz w:val="32"/>
          <w:szCs w:val="32"/>
          <w:cs/>
        </w:rPr>
        <w:t>เกิดการกระจายรายได้สู่เศรษฐกิจชุมชน</w:t>
      </w:r>
      <w:r w:rsidR="00BC0724" w:rsidRPr="00C651D5">
        <w:rPr>
          <w:rFonts w:ascii="BrowalliaUPC" w:hAnsi="BrowalliaUPC" w:cs="BrowalliaUPC"/>
          <w:sz w:val="32"/>
          <w:szCs w:val="32"/>
          <w:cs/>
        </w:rPr>
        <w:t>อย่างทั่วถึง</w:t>
      </w:r>
    </w:p>
    <w:p w14:paraId="556DAFFC" w14:textId="77777777" w:rsidR="00C16107" w:rsidRPr="00C651D5" w:rsidRDefault="00C16107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</w:p>
    <w:p w14:paraId="1098C6A6" w14:textId="551F8660" w:rsidR="00A20635" w:rsidRPr="00C651D5" w:rsidRDefault="00A20635" w:rsidP="00C651D5">
      <w:pPr>
        <w:pStyle w:val="ListParagraph"/>
        <w:numPr>
          <w:ilvl w:val="0"/>
          <w:numId w:val="25"/>
        </w:numPr>
        <w:shd w:val="clear" w:color="auto" w:fill="FFFFFF"/>
        <w:ind w:left="360"/>
        <w:jc w:val="thaiDistribute"/>
        <w:rPr>
          <w:rFonts w:ascii="BrowalliaUPC" w:hAnsi="BrowalliaUPC" w:cs="BrowalliaUPC"/>
          <w:sz w:val="32"/>
          <w:szCs w:val="32"/>
        </w:rPr>
      </w:pPr>
      <w:bookmarkStart w:id="4" w:name="_Hlk73295736"/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การพัฒนาที่อยู่อาศัยและเมืองอย่างมีสุขภาวะ </w:t>
      </w:r>
    </w:p>
    <w:p w14:paraId="3C16BD2B" w14:textId="01D34166" w:rsidR="009471AE" w:rsidRPr="00C651D5" w:rsidRDefault="00A20635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๔.๑ 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t xml:space="preserve">ขอให้ </w:t>
      </w:r>
      <w:r w:rsidR="00F052D0" w:rsidRPr="00C651D5">
        <w:rPr>
          <w:rFonts w:ascii="BrowalliaUPC" w:hAnsi="BrowalliaUPC" w:cs="BrowalliaUPC"/>
          <w:sz w:val="32"/>
          <w:szCs w:val="32"/>
          <w:cs/>
        </w:rPr>
        <w:t xml:space="preserve">กระทรวงมหาดไทย 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 xml:space="preserve">กระทรวงการพัฒนาสังคมและความมั่นคงของมนุษย์ 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t xml:space="preserve">องค์กรปกครองส่วนท้องถิ่น ชุมชน และหน่วยงานที่เกี่ยวข้อง </w:t>
      </w:r>
      <w:r w:rsidR="004064F8" w:rsidRPr="00C651D5">
        <w:rPr>
          <w:rFonts w:ascii="BrowalliaUPC" w:hAnsi="BrowalliaUPC" w:cs="BrowalliaUPC"/>
          <w:sz w:val="32"/>
          <w:szCs w:val="32"/>
          <w:shd w:val="clear" w:color="auto" w:fill="FFFFFF"/>
          <w:cs/>
        </w:rPr>
        <w:t>มี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 xml:space="preserve">ส่วนร่วมบูรณาการวางแผนพัฒนาระบบและกลไก 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F052D0" w:rsidRPr="00C651D5">
        <w:rPr>
          <w:rFonts w:ascii="BrowalliaUPC" w:hAnsi="BrowalliaUPC" w:cs="BrowalliaUPC"/>
          <w:sz w:val="32"/>
          <w:szCs w:val="32"/>
          <w:cs/>
        </w:rPr>
        <w:t>พัฒนา</w:t>
      </w:r>
      <w:r w:rsidR="00E0744C" w:rsidRPr="00C651D5">
        <w:rPr>
          <w:rFonts w:ascii="BrowalliaUPC" w:hAnsi="BrowalliaUPC" w:cs="BrowalliaUPC"/>
          <w:sz w:val="32"/>
          <w:szCs w:val="32"/>
          <w:cs/>
        </w:rPr>
        <w:t>ที่อยู่</w:t>
      </w:r>
      <w:r w:rsidR="00265561" w:rsidRPr="00C651D5">
        <w:rPr>
          <w:rFonts w:ascii="BrowalliaUPC" w:hAnsi="BrowalliaUPC" w:cs="BrowalliaUPC"/>
          <w:sz w:val="32"/>
          <w:szCs w:val="32"/>
          <w:cs/>
        </w:rPr>
        <w:t>อาศัยและเมือง</w:t>
      </w:r>
      <w:r w:rsidR="008D2510" w:rsidRPr="00C651D5">
        <w:rPr>
          <w:rFonts w:ascii="BrowalliaUPC" w:hAnsi="BrowalliaUPC" w:cs="BrowalliaUPC"/>
          <w:sz w:val="32"/>
          <w:szCs w:val="32"/>
          <w:cs/>
        </w:rPr>
        <w:t>อย่าง</w:t>
      </w:r>
      <w:r w:rsidR="00CB378E" w:rsidRPr="00C651D5">
        <w:rPr>
          <w:rFonts w:ascii="BrowalliaUPC" w:hAnsi="BrowalliaUPC" w:cs="BrowalliaUPC"/>
          <w:sz w:val="32"/>
          <w:szCs w:val="32"/>
          <w:cs/>
        </w:rPr>
        <w:t>มีสุขภาวะ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E0744C" w:rsidRPr="00C651D5">
        <w:rPr>
          <w:rFonts w:ascii="BrowalliaUPC" w:hAnsi="BrowalliaUPC" w:cs="BrowalliaUPC"/>
          <w:sz w:val="32"/>
          <w:szCs w:val="32"/>
          <w:cs/>
        </w:rPr>
        <w:t>โดย</w:t>
      </w:r>
      <w:r w:rsidR="00BC0724" w:rsidRPr="00C651D5">
        <w:rPr>
          <w:rFonts w:ascii="BrowalliaUPC" w:hAnsi="BrowalliaUPC" w:cs="BrowalliaUPC"/>
          <w:sz w:val="32"/>
          <w:szCs w:val="32"/>
          <w:cs/>
        </w:rPr>
        <w:t>มีแนวคิดที่</w:t>
      </w:r>
      <w:r w:rsidR="00E0744C" w:rsidRPr="00C651D5">
        <w:rPr>
          <w:rFonts w:ascii="BrowalliaUPC" w:hAnsi="BrowalliaUPC" w:cs="BrowalliaUPC"/>
          <w:sz w:val="32"/>
          <w:szCs w:val="32"/>
          <w:cs/>
        </w:rPr>
        <w:t>ยึด</w:t>
      </w:r>
      <w:r w:rsidR="00BC2ADC" w:rsidRPr="00C651D5">
        <w:rPr>
          <w:rFonts w:ascii="BrowalliaUPC" w:hAnsi="BrowalliaUPC" w:cs="BrowalliaUPC"/>
          <w:sz w:val="32"/>
          <w:szCs w:val="32"/>
          <w:cs/>
        </w:rPr>
        <w:t>หลักการประชาชนเป็นศูนย์กลาง คำนึงถึงมิติทางอายุและเพศ ความเปราะบาง</w:t>
      </w:r>
      <w:r w:rsidR="008F73EF"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BC2ADC" w:rsidRPr="00C651D5">
        <w:rPr>
          <w:rFonts w:ascii="BrowalliaUPC" w:hAnsi="BrowalliaUPC" w:cs="BrowalliaUPC"/>
          <w:sz w:val="32"/>
          <w:szCs w:val="32"/>
          <w:cs/>
        </w:rPr>
        <w:t xml:space="preserve">การเปลี่ยนแปลงทางสภาพภูมิอากาศ ความหลากหลายทางวัฒนธรรม รูปแบบและความยืดหยุ่นของการผลิตและการบริโภคที่ยั่งยืน การลดความยากจนและความเหลื่อมล้ำ </w:t>
      </w:r>
      <w:r w:rsidR="00E0744C" w:rsidRPr="00C651D5">
        <w:rPr>
          <w:rFonts w:ascii="BrowalliaUPC" w:hAnsi="BrowalliaUPC" w:cs="BrowalliaUPC"/>
          <w:sz w:val="32"/>
          <w:szCs w:val="32"/>
          <w:cs/>
        </w:rPr>
        <w:t xml:space="preserve">ส่งเสริมความเติบโตทางเศรษฐกิจ </w:t>
      </w:r>
      <w:r w:rsidR="00BC2ADC" w:rsidRPr="00C651D5">
        <w:rPr>
          <w:rFonts w:ascii="BrowalliaUPC" w:hAnsi="BrowalliaUPC" w:cs="BrowalliaUPC"/>
          <w:sz w:val="32"/>
          <w:szCs w:val="32"/>
          <w:cs/>
        </w:rPr>
        <w:t xml:space="preserve">การมีที่อยู่อาศัยที่เพียงพอ ความเชื่อมโยงระหว่างเมืองและชนบท </w:t>
      </w:r>
      <w:r w:rsidR="009471AE" w:rsidRPr="00C651D5">
        <w:rPr>
          <w:rFonts w:ascii="BrowalliaUPC" w:hAnsi="BrowalliaUPC" w:cs="BrowalliaUPC"/>
          <w:sz w:val="32"/>
          <w:szCs w:val="32"/>
          <w:cs/>
        </w:rPr>
        <w:t>ธรรมาภิบาลเมือง ความปลอดภัยทางถนน โดยเฉพาะอย่างยิ่งการพัฒนาสุขภาพ และปกป้องสภาพแวดล้อม</w:t>
      </w:r>
      <w:r w:rsidR="009471AE"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="009471AE" w:rsidRPr="00C651D5">
        <w:rPr>
          <w:rFonts w:ascii="BrowalliaUPC" w:hAnsi="BrowalliaUPC" w:cs="BrowalliaUPC"/>
          <w:sz w:val="32"/>
          <w:szCs w:val="32"/>
          <w:vertAlign w:val="superscript"/>
        </w:rPr>
        <w:t>[</w:t>
      </w:r>
      <w:r w:rsidR="009471AE" w:rsidRPr="00C651D5">
        <w:rPr>
          <w:rStyle w:val="FootnoteReference"/>
          <w:rFonts w:ascii="BrowalliaUPC" w:hAnsi="BrowalliaUPC" w:cs="BrowalliaUPC"/>
          <w:sz w:val="32"/>
          <w:szCs w:val="32"/>
        </w:rPr>
        <w:footnoteReference w:id="6"/>
      </w:r>
      <w:r w:rsidR="009471AE" w:rsidRPr="00C651D5">
        <w:rPr>
          <w:rFonts w:ascii="BrowalliaUPC" w:hAnsi="BrowalliaUPC" w:cs="BrowalliaUPC"/>
          <w:sz w:val="32"/>
          <w:szCs w:val="32"/>
          <w:vertAlign w:val="superscript"/>
        </w:rPr>
        <w:t>]</w:t>
      </w:r>
    </w:p>
    <w:p w14:paraId="599CBD51" w14:textId="4E9C7EBD" w:rsidR="00C16107" w:rsidRDefault="009471AE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๔.๒ ขอให้ 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กระทรวงมหาดไทย กระทรวงการพัฒนาสังคมและความมั่นคงของมนุษย์ สนับสนุน</w:t>
      </w:r>
      <w:r w:rsidR="00BC0724" w:rsidRPr="00C651D5">
        <w:rPr>
          <w:rFonts w:ascii="BrowalliaUPC" w:hAnsi="BrowalliaUPC" w:cs="BrowalliaUPC"/>
          <w:sz w:val="32"/>
          <w:szCs w:val="32"/>
          <w:cs/>
        </w:rPr>
        <w:t>ให้</w:t>
      </w:r>
      <w:r w:rsidR="004064F8" w:rsidRPr="00C651D5">
        <w:rPr>
          <w:rFonts w:ascii="BrowalliaUPC" w:hAnsi="BrowalliaUPC" w:cs="BrowalliaUPC"/>
          <w:sz w:val="32"/>
          <w:szCs w:val="32"/>
          <w:cs/>
        </w:rPr>
        <w:t>องค์กรปกครองส่วนท้องถิ่น</w:t>
      </w:r>
      <w:r w:rsidR="00BC0724" w:rsidRPr="00C651D5">
        <w:rPr>
          <w:rFonts w:ascii="BrowalliaUPC" w:hAnsi="BrowalliaUPC" w:cs="BrowalliaUPC"/>
          <w:sz w:val="32"/>
          <w:szCs w:val="32"/>
          <w:cs/>
        </w:rPr>
        <w:t xml:space="preserve"> ชุมชนและทุกภาคส่วน นำแนวคิดการพัฒนาที่อยู่อาศัยและเมืองอย่างมีสุขภาวะ มาบูรณาการเชื่อมประสานร่วมกัน </w:t>
      </w:r>
      <w:r w:rsidR="00E0744C" w:rsidRPr="00C651D5">
        <w:rPr>
          <w:rFonts w:ascii="BrowalliaUPC" w:hAnsi="BrowalliaUPC" w:cs="BrowalliaUPC"/>
          <w:sz w:val="32"/>
          <w:szCs w:val="32"/>
          <w:cs/>
        </w:rPr>
        <w:t>โดยปรับเปลี่ยนกระบวนทัศน์และมีวิสัยทัศน</w:t>
      </w:r>
      <w:r w:rsidR="00265561" w:rsidRPr="00C651D5">
        <w:rPr>
          <w:rFonts w:ascii="BrowalliaUPC" w:hAnsi="BrowalliaUPC" w:cs="BrowalliaUPC"/>
          <w:sz w:val="32"/>
          <w:szCs w:val="32"/>
          <w:cs/>
        </w:rPr>
        <w:t>์</w:t>
      </w:r>
      <w:r w:rsidR="00E0744C" w:rsidRPr="00C651D5">
        <w:rPr>
          <w:rFonts w:ascii="BrowalliaUPC" w:hAnsi="BrowalliaUPC" w:cs="BrowalliaUPC"/>
          <w:sz w:val="32"/>
          <w:szCs w:val="32"/>
          <w:cs/>
        </w:rPr>
        <w:t>ร่วมกัน</w:t>
      </w:r>
      <w:r w:rsidR="00265561" w:rsidRPr="00C651D5">
        <w:rPr>
          <w:rFonts w:ascii="BrowalliaUPC" w:hAnsi="BrowalliaUPC" w:cs="BrowalliaUPC"/>
          <w:sz w:val="32"/>
          <w:szCs w:val="32"/>
          <w:cs/>
        </w:rPr>
        <w:t xml:space="preserve"> การ</w:t>
      </w:r>
      <w:r w:rsidR="0062493C" w:rsidRPr="00C651D5">
        <w:rPr>
          <w:rFonts w:ascii="BrowalliaUPC" w:hAnsi="BrowalliaUPC" w:cs="BrowalliaUPC"/>
          <w:sz w:val="32"/>
          <w:szCs w:val="32"/>
          <w:cs/>
        </w:rPr>
        <w:t>สร้างระบบนิเวศที</w:t>
      </w:r>
      <w:r w:rsidR="00265561" w:rsidRPr="00C651D5">
        <w:rPr>
          <w:rFonts w:ascii="BrowalliaUPC" w:hAnsi="BrowalliaUPC" w:cs="BrowalliaUPC"/>
          <w:sz w:val="32"/>
          <w:szCs w:val="32"/>
          <w:cs/>
        </w:rPr>
        <w:t>่เอื้อ</w:t>
      </w:r>
      <w:r w:rsidR="0062493C" w:rsidRPr="00C651D5">
        <w:rPr>
          <w:rFonts w:ascii="BrowalliaUPC" w:hAnsi="BrowalliaUPC" w:cs="BrowalliaUPC"/>
          <w:sz w:val="32"/>
          <w:szCs w:val="32"/>
          <w:cs/>
        </w:rPr>
        <w:t xml:space="preserve">ต่อการใช้ชีวิต </w:t>
      </w:r>
      <w:r w:rsidR="00F61286" w:rsidRPr="00C651D5">
        <w:rPr>
          <w:rFonts w:ascii="BrowalliaUPC" w:hAnsi="BrowalliaUPC" w:cs="BrowalliaUPC"/>
          <w:sz w:val="32"/>
          <w:szCs w:val="32"/>
          <w:cs/>
        </w:rPr>
        <w:t xml:space="preserve">ใช้ทรัพยากรอย่างคุ้มค่า </w:t>
      </w:r>
      <w:r w:rsidR="008D2510" w:rsidRPr="00C651D5">
        <w:rPr>
          <w:rFonts w:ascii="BrowalliaUPC" w:hAnsi="BrowalliaUPC" w:cs="BrowalliaUPC"/>
          <w:sz w:val="32"/>
          <w:szCs w:val="32"/>
          <w:cs/>
        </w:rPr>
        <w:t>สร้างพื้นที่</w:t>
      </w:r>
      <w:r w:rsidR="00F02114" w:rsidRPr="00C651D5">
        <w:rPr>
          <w:rFonts w:ascii="BrowalliaUPC" w:hAnsi="BrowalliaUPC" w:cs="BrowalliaUPC"/>
          <w:sz w:val="32"/>
          <w:szCs w:val="32"/>
          <w:cs/>
        </w:rPr>
        <w:t xml:space="preserve">เรียนรู้และนันทนาการ </w:t>
      </w:r>
      <w:r w:rsidR="008D2510" w:rsidRPr="00C651D5">
        <w:rPr>
          <w:rFonts w:ascii="BrowalliaUPC" w:hAnsi="BrowalliaUPC" w:cs="BrowalliaUPC"/>
          <w:sz w:val="32"/>
          <w:szCs w:val="32"/>
          <w:cs/>
        </w:rPr>
        <w:t xml:space="preserve">ลดผลกระทบจากมลพิษที่ต้นทาง </w:t>
      </w:r>
      <w:r w:rsidR="00265561" w:rsidRPr="00C651D5">
        <w:rPr>
          <w:rFonts w:ascii="BrowalliaUPC" w:hAnsi="BrowalliaUPC" w:cs="BrowalliaUPC"/>
          <w:sz w:val="32"/>
          <w:szCs w:val="32"/>
          <w:cs/>
        </w:rPr>
        <w:t>การปฏิบัติ</w:t>
      </w:r>
      <w:r w:rsidR="008D2510" w:rsidRPr="00C651D5">
        <w:rPr>
          <w:rFonts w:ascii="BrowalliaUPC" w:hAnsi="BrowalliaUPC" w:cs="BrowalliaUPC"/>
          <w:sz w:val="32"/>
          <w:szCs w:val="32"/>
          <w:cs/>
        </w:rPr>
        <w:t xml:space="preserve">ที่ถูกสุขอนามัยและปลอดภัย </w:t>
      </w:r>
      <w:r w:rsidR="00265561" w:rsidRPr="00C651D5">
        <w:rPr>
          <w:rFonts w:ascii="BrowalliaUPC" w:hAnsi="BrowalliaUPC" w:cs="BrowalliaUPC"/>
          <w:sz w:val="32"/>
          <w:szCs w:val="32"/>
          <w:cs/>
        </w:rPr>
        <w:t>การเสริมสร้างความสามารถของเมือง</w:t>
      </w:r>
      <w:r w:rsidR="00BC2ADC" w:rsidRPr="00C651D5">
        <w:rPr>
          <w:rFonts w:ascii="BrowalliaUPC" w:hAnsi="BrowalliaUPC" w:cs="BrowalliaUPC"/>
          <w:sz w:val="32"/>
          <w:szCs w:val="32"/>
          <w:cs/>
        </w:rPr>
        <w:t>มีความ</w:t>
      </w:r>
      <w:r w:rsidR="00F61286" w:rsidRPr="00C651D5">
        <w:rPr>
          <w:rFonts w:ascii="BrowalliaUPC" w:hAnsi="BrowalliaUPC" w:cs="BrowalliaUPC"/>
          <w:sz w:val="32"/>
          <w:szCs w:val="32"/>
          <w:cs/>
        </w:rPr>
        <w:t>ยืดหยุ่นและ</w:t>
      </w:r>
      <w:r w:rsidR="008D2510" w:rsidRPr="00C651D5">
        <w:rPr>
          <w:rFonts w:ascii="BrowalliaUPC" w:hAnsi="BrowalliaUPC" w:cs="BrowalliaUPC"/>
          <w:sz w:val="32"/>
          <w:szCs w:val="32"/>
          <w:cs/>
        </w:rPr>
        <w:t>ปรับตัว</w:t>
      </w:r>
      <w:r w:rsidR="00F61286" w:rsidRPr="00C651D5">
        <w:rPr>
          <w:rFonts w:ascii="BrowalliaUPC" w:hAnsi="BrowalliaUPC" w:cs="BrowalliaUPC"/>
          <w:sz w:val="32"/>
          <w:szCs w:val="32"/>
          <w:cs/>
        </w:rPr>
        <w:t>เตรียมความพร้อมล่วงหน้าต่อ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t>ความเสี่ยง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ใน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lastRenderedPageBreak/>
        <w:t>แพร่ระบาดของเชื้อ</w:t>
      </w:r>
      <w:r w:rsidR="00EA6F2B" w:rsidRPr="00C651D5">
        <w:rPr>
          <w:rFonts w:ascii="BrowalliaUPC" w:hAnsi="BrowalliaUPC" w:cs="BrowalliaUPC"/>
          <w:sz w:val="32"/>
          <w:szCs w:val="32"/>
          <w:cs/>
        </w:rPr>
        <w:t>โควิด-19</w:t>
      </w:r>
      <w:r w:rsidR="00E42AE3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02114" w:rsidRPr="00C651D5">
        <w:rPr>
          <w:rFonts w:ascii="BrowalliaUPC" w:hAnsi="BrowalliaUPC" w:cs="BrowalliaUPC"/>
          <w:sz w:val="32"/>
          <w:szCs w:val="32"/>
          <w:cs/>
        </w:rPr>
        <w:t>และโรคอุบัติใหม่อื่น</w:t>
      </w:r>
      <w:r w:rsidR="00886646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F02114" w:rsidRPr="00C651D5">
        <w:rPr>
          <w:rFonts w:ascii="BrowalliaUPC" w:hAnsi="BrowalliaUPC" w:cs="BrowalliaUPC"/>
          <w:sz w:val="32"/>
          <w:szCs w:val="32"/>
          <w:cs/>
        </w:rPr>
        <w:t xml:space="preserve">ๆ 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รวมทั้งการพัฒนาในทุกมิติ ให้เหมาะสมกับบริบทของพื้นที่ เพื่อ</w:t>
      </w:r>
      <w:r w:rsidR="00F02114" w:rsidRPr="00C651D5">
        <w:rPr>
          <w:rFonts w:ascii="BrowalliaUPC" w:hAnsi="BrowalliaUPC" w:cs="BrowalliaUPC"/>
          <w:sz w:val="32"/>
          <w:szCs w:val="32"/>
          <w:cs/>
        </w:rPr>
        <w:t>ให้</w:t>
      </w:r>
      <w:r w:rsidR="00851FFA" w:rsidRPr="00C651D5">
        <w:rPr>
          <w:rFonts w:ascii="BrowalliaUPC" w:hAnsi="BrowalliaUPC" w:cs="BrowalliaUPC"/>
          <w:sz w:val="32"/>
          <w:szCs w:val="32"/>
          <w:cs/>
        </w:rPr>
        <w:t>มีคุณภาพชีวิตที่ดี</w:t>
      </w:r>
      <w:r w:rsidR="00BC0724" w:rsidRPr="00C651D5">
        <w:rPr>
          <w:rFonts w:ascii="BrowalliaUPC" w:hAnsi="BrowalliaUPC" w:cs="BrowalliaUPC"/>
          <w:sz w:val="32"/>
          <w:szCs w:val="32"/>
          <w:cs/>
        </w:rPr>
        <w:t>และยั่งยืน</w:t>
      </w:r>
    </w:p>
    <w:p w14:paraId="64B70AA0" w14:textId="77777777" w:rsidR="00886646" w:rsidRPr="00C651D5" w:rsidRDefault="00886646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</w:p>
    <w:bookmarkEnd w:id="4"/>
    <w:p w14:paraId="6A44A434" w14:textId="7B10C5C6" w:rsidR="00A20635" w:rsidRPr="00C651D5" w:rsidRDefault="00A20635" w:rsidP="00C651D5">
      <w:pPr>
        <w:pStyle w:val="ListParagraph"/>
        <w:numPr>
          <w:ilvl w:val="0"/>
          <w:numId w:val="25"/>
        </w:numPr>
        <w:shd w:val="clear" w:color="auto" w:fill="FFFFFF"/>
        <w:ind w:left="36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การมีส่วนร่วมเป็น</w:t>
      </w:r>
      <w:r w:rsidR="00BC0724" w:rsidRPr="00C651D5">
        <w:rPr>
          <w:rFonts w:ascii="BrowalliaUPC" w:hAnsi="BrowalliaUPC" w:cs="BrowalliaUPC"/>
          <w:b/>
          <w:bCs/>
          <w:sz w:val="32"/>
          <w:szCs w:val="32"/>
          <w:cs/>
        </w:rPr>
        <w:t>เครือข่าย</w:t>
      </w:r>
      <w:r w:rsidRPr="00C651D5">
        <w:rPr>
          <w:rFonts w:ascii="BrowalliaUPC" w:hAnsi="BrowalliaUPC" w:cs="BrowalliaUPC"/>
          <w:b/>
          <w:bCs/>
          <w:sz w:val="32"/>
          <w:szCs w:val="32"/>
          <w:cs/>
        </w:rPr>
        <w:t>พลังพลเมือง</w:t>
      </w:r>
      <w:r w:rsidR="00C61A02" w:rsidRPr="00C651D5">
        <w:rPr>
          <w:rFonts w:ascii="BrowalliaUPC" w:hAnsi="BrowalliaUPC" w:cs="BrowalliaUPC"/>
          <w:b/>
          <w:bCs/>
          <w:sz w:val="32"/>
          <w:szCs w:val="32"/>
          <w:cs/>
        </w:rPr>
        <w:t xml:space="preserve"> เพื่อสร้างเสริมสุขภาวะที่ยั่งยืน</w:t>
      </w:r>
    </w:p>
    <w:p w14:paraId="3A1193CA" w14:textId="5B1CFA73" w:rsidR="00BC0724" w:rsidRPr="00C651D5" w:rsidRDefault="00A20635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๕.๑ </w:t>
      </w:r>
      <w:r w:rsidR="00EF0BFD" w:rsidRPr="00C651D5">
        <w:rPr>
          <w:rFonts w:ascii="BrowalliaUPC" w:hAnsi="BrowalliaUPC" w:cs="BrowalliaUPC"/>
          <w:sz w:val="32"/>
          <w:szCs w:val="32"/>
          <w:cs/>
        </w:rPr>
        <w:t>ขอให้</w:t>
      </w:r>
      <w:r w:rsidR="00AD2410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FE762E" w:rsidRPr="00C651D5">
        <w:rPr>
          <w:rFonts w:ascii="BrowalliaUPC" w:hAnsi="BrowalliaUPC" w:cs="BrowalliaUPC"/>
          <w:sz w:val="32"/>
          <w:szCs w:val="32"/>
          <w:cs/>
        </w:rPr>
        <w:t>ภาคีเครือข่ายสุขภาพ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AD2410" w:rsidRPr="00C651D5">
        <w:rPr>
          <w:rFonts w:ascii="BrowalliaUPC" w:hAnsi="BrowalliaUPC" w:cs="BrowalliaUPC"/>
          <w:sz w:val="32"/>
          <w:szCs w:val="32"/>
          <w:cs/>
        </w:rPr>
        <w:t>สิ่งแวดล้อม</w:t>
      </w:r>
      <w:r w:rsidR="00FE762E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ภาครัฐ องค์กรปกครองส่วนท้องถิ่น ภาคเอกชน ชุมชน</w:t>
      </w:r>
      <w:r w:rsidR="00B7428B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3F59B7" w:rsidRPr="00C651D5">
        <w:rPr>
          <w:rFonts w:ascii="BrowalliaUPC" w:hAnsi="BrowalliaUPC" w:cs="BrowalliaUPC"/>
          <w:sz w:val="32"/>
          <w:szCs w:val="32"/>
          <w:cs/>
        </w:rPr>
        <w:t xml:space="preserve">อาสาสมัคร </w:t>
      </w:r>
      <w:r w:rsidR="00B7428B" w:rsidRPr="00C651D5">
        <w:rPr>
          <w:rFonts w:ascii="BrowalliaUPC" w:hAnsi="BrowalliaUPC" w:cs="BrowalliaUPC"/>
          <w:sz w:val="32"/>
          <w:szCs w:val="32"/>
          <w:cs/>
        </w:rPr>
        <w:t xml:space="preserve">สถาบันการศึกษา สื่อมวลชน </w:t>
      </w:r>
      <w:r w:rsidR="004D2726" w:rsidRPr="00C651D5">
        <w:rPr>
          <w:rFonts w:ascii="BrowalliaUPC" w:hAnsi="BrowalliaUPC" w:cs="BrowalliaUPC"/>
          <w:sz w:val="32"/>
          <w:szCs w:val="32"/>
          <w:cs/>
        </w:rPr>
        <w:t>และทุกภาคส่วน มีพันธะสัญญา</w:t>
      </w:r>
      <w:r w:rsidR="005F0DD9" w:rsidRPr="00C651D5">
        <w:rPr>
          <w:rFonts w:ascii="BrowalliaUPC" w:hAnsi="BrowalliaUPC" w:cs="BrowalliaUPC"/>
          <w:sz w:val="32"/>
          <w:szCs w:val="32"/>
          <w:cs/>
        </w:rPr>
        <w:t>และมีส่วนร่วมสำคัญ</w:t>
      </w:r>
      <w:r w:rsidR="00D8503D" w:rsidRPr="00C651D5">
        <w:rPr>
          <w:rFonts w:ascii="BrowalliaUPC" w:hAnsi="BrowalliaUPC" w:cs="BrowalliaUPC"/>
          <w:sz w:val="32"/>
          <w:szCs w:val="32"/>
          <w:cs/>
        </w:rPr>
        <w:t xml:space="preserve"> ร่วมใจ ร่วมคิดและร่วมมือ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เป็น</w:t>
      </w:r>
      <w:r w:rsidR="00F17C77" w:rsidRPr="00C651D5">
        <w:rPr>
          <w:rFonts w:ascii="BrowalliaUPC" w:hAnsi="BrowalliaUPC" w:cs="BrowalliaUPC"/>
          <w:sz w:val="32"/>
          <w:szCs w:val="32"/>
          <w:cs/>
        </w:rPr>
        <w:t>เครือข่ายพลังพ</w:t>
      </w:r>
      <w:r w:rsidR="004D2726" w:rsidRPr="00C651D5">
        <w:rPr>
          <w:rFonts w:ascii="BrowalliaUPC" w:hAnsi="BrowalliaUPC" w:cs="BrowalliaUPC"/>
          <w:sz w:val="32"/>
          <w:szCs w:val="32"/>
          <w:cs/>
        </w:rPr>
        <w:t xml:space="preserve">ลเมือง 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 xml:space="preserve">ในการสร้างเสริมสุขภาวะสิ่งแวดล้อมที่ยั่งยืน 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เพื่อ</w:t>
      </w:r>
      <w:r w:rsidR="004D2726" w:rsidRPr="00C651D5">
        <w:rPr>
          <w:rFonts w:ascii="BrowalliaUPC" w:hAnsi="BrowalliaUPC" w:cs="BrowalliaUPC"/>
          <w:sz w:val="32"/>
          <w:szCs w:val="32"/>
          <w:cs/>
        </w:rPr>
        <w:t>สร้าง</w:t>
      </w:r>
      <w:r w:rsidR="003A7486" w:rsidRPr="00C651D5">
        <w:rPr>
          <w:rFonts w:ascii="BrowalliaUPC" w:hAnsi="BrowalliaUPC" w:cs="BrowalliaUPC"/>
          <w:sz w:val="32"/>
          <w:szCs w:val="32"/>
          <w:cs/>
        </w:rPr>
        <w:t>ค่านิยม</w:t>
      </w:r>
      <w:r w:rsidR="004D2726" w:rsidRPr="00C651D5">
        <w:rPr>
          <w:rFonts w:ascii="BrowalliaUPC" w:hAnsi="BrowalliaUPC" w:cs="BrowalliaUPC"/>
          <w:sz w:val="32"/>
          <w:szCs w:val="32"/>
          <w:cs/>
        </w:rPr>
        <w:t>จิตสำนึกสาธารณะ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และความรับผิดชอบต่อสังค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ม มีการ</w:t>
      </w:r>
      <w:r w:rsidR="00F45E5B" w:rsidRPr="00C651D5">
        <w:rPr>
          <w:rFonts w:ascii="BrowalliaUPC" w:hAnsi="BrowalliaUPC" w:cs="BrowalliaUPC"/>
          <w:sz w:val="32"/>
          <w:szCs w:val="32"/>
          <w:cs/>
        </w:rPr>
        <w:t>ปรับเปลี่ยน</w:t>
      </w:r>
      <w:r w:rsidR="00365ECE" w:rsidRPr="00C651D5">
        <w:rPr>
          <w:rFonts w:ascii="BrowalliaUPC" w:hAnsi="BrowalliaUPC" w:cs="BrowalliaUPC"/>
          <w:sz w:val="32"/>
          <w:szCs w:val="32"/>
          <w:cs/>
        </w:rPr>
        <w:t>วิธีคิด</w:t>
      </w:r>
      <w:r w:rsidR="00F45E5B" w:rsidRPr="00C651D5">
        <w:rPr>
          <w:rFonts w:ascii="BrowalliaUPC" w:hAnsi="BrowalliaUPC" w:cs="BrowalliaUPC"/>
          <w:sz w:val="32"/>
          <w:szCs w:val="32"/>
          <w:cs/>
        </w:rPr>
        <w:t>และพฤติกรรมใหม่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 xml:space="preserve"> โดยประยุกต์ใช้ปรัชญาเศรษฐกิจพอเพียง</w:t>
      </w:r>
      <w:r w:rsidR="00EE10B3" w:rsidRPr="00C651D5">
        <w:rPr>
          <w:rFonts w:ascii="BrowalliaUPC" w:hAnsi="BrowalliaUPC" w:cs="BrowalliaUPC"/>
          <w:sz w:val="32"/>
          <w:szCs w:val="32"/>
        </w:rPr>
        <w:t xml:space="preserve"> 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ให้มีความ</w:t>
      </w:r>
      <w:r w:rsidR="00F45E5B" w:rsidRPr="00C651D5">
        <w:rPr>
          <w:rFonts w:ascii="BrowalliaUPC" w:hAnsi="BrowalliaUPC" w:cs="BrowalliaUPC"/>
          <w:sz w:val="32"/>
          <w:szCs w:val="32"/>
          <w:cs/>
        </w:rPr>
        <w:t>พร้อมรับมือและปรับตัวต่อการเปลี่ยนแปลง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ทั้งในช่วงและหลังวิกฤตโควิด-19</w:t>
      </w:r>
      <w:r w:rsidR="00F45E5B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</w:p>
    <w:p w14:paraId="6C72887A" w14:textId="375D9823" w:rsidR="00EF0F78" w:rsidRPr="00C651D5" w:rsidRDefault="00BC0724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hAnsi="BrowalliaUPC" w:cs="BrowalliaUPC"/>
          <w:sz w:val="32"/>
          <w:szCs w:val="32"/>
          <w:cs/>
        </w:rPr>
        <w:t xml:space="preserve">๕.๒ ขอให้ เครือข่ายพลังพลเมืองและทุกภาคส่วน 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มีส่วน</w:t>
      </w:r>
      <w:r w:rsidRPr="00C651D5">
        <w:rPr>
          <w:rFonts w:ascii="BrowalliaUPC" w:hAnsi="BrowalliaUPC" w:cs="BrowalliaUPC"/>
          <w:sz w:val="32"/>
          <w:szCs w:val="32"/>
          <w:cs/>
        </w:rPr>
        <w:t>ร่วม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>ขับเคลื่อนการสร้างเสริมสุขภาวะสิ่งแวดล้อมที่ยั่งยืน โดยการ</w:t>
      </w:r>
      <w:r w:rsidR="00B7428B" w:rsidRPr="00C651D5">
        <w:rPr>
          <w:rFonts w:ascii="BrowalliaUPC" w:hAnsi="BrowalliaUPC" w:cs="BrowalliaUPC"/>
          <w:sz w:val="32"/>
          <w:szCs w:val="32"/>
          <w:cs/>
        </w:rPr>
        <w:t>เพิ่มความรอบรู้</w:t>
      </w:r>
      <w:r w:rsidR="003A7486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990481" w:rsidRPr="00C651D5">
        <w:rPr>
          <w:rFonts w:ascii="BrowalliaUPC" w:hAnsi="BrowalliaUPC" w:cs="BrowalliaUPC"/>
          <w:sz w:val="32"/>
          <w:szCs w:val="32"/>
          <w:cs/>
        </w:rPr>
        <w:t xml:space="preserve">พัฒนาศักยภาพ </w:t>
      </w:r>
      <w:r w:rsidR="003A7486" w:rsidRPr="00C651D5">
        <w:rPr>
          <w:rFonts w:ascii="BrowalliaUPC" w:hAnsi="BrowalliaUPC" w:cs="BrowalliaUPC"/>
          <w:sz w:val="32"/>
          <w:szCs w:val="32"/>
          <w:cs/>
        </w:rPr>
        <w:t>ทักษะ</w:t>
      </w:r>
      <w:r w:rsidR="00B7428B"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990481" w:rsidRPr="00C651D5">
        <w:rPr>
          <w:rFonts w:ascii="BrowalliaUPC" w:hAnsi="BrowalliaUPC" w:cs="BrowalliaUPC"/>
          <w:sz w:val="32"/>
          <w:szCs w:val="32"/>
          <w:cs/>
        </w:rPr>
        <w:t>ขีดความสามารถ</w:t>
      </w:r>
      <w:r w:rsidR="00B7428B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C651D5">
        <w:rPr>
          <w:rFonts w:ascii="BrowalliaUPC" w:hAnsi="BrowalliaUPC" w:cs="BrowalliaUPC"/>
          <w:sz w:val="32"/>
          <w:szCs w:val="32"/>
          <w:cs/>
        </w:rPr>
        <w:t>สื่อสารสาธารณะ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เข้าร่วมโครงการ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เพื่อสร้างเสริมสุขภาพสิ่งแวดล้อม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 xml:space="preserve"> เช่น สำนักงานสีเขียว อุตสาหกรรมเชิงนิเวศ โรงแรมสีเขียว โรงเรียนปลอดขยะ </w:t>
      </w:r>
      <w:r w:rsidR="00C327BB" w:rsidRPr="00C651D5">
        <w:rPr>
          <w:rFonts w:ascii="BrowalliaUPC" w:hAnsi="BrowalliaUPC" w:cs="BrowalliaUPC"/>
          <w:sz w:val="32"/>
          <w:szCs w:val="32"/>
          <w:cs/>
        </w:rPr>
        <w:t xml:space="preserve">เมืองสิ่งแวดล้อมยั่งยืน 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 xml:space="preserve">ชุมชนที่เป็นมิตรต่อสิ่งแวดล้อม ร้านอาหารสะอาด รสชาติอร่อย เป็นต้น 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โดยประยุก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>ต์ให้เป็นต้นแบบที่ดี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และ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>พัฒนา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เป็นแหล่งเรียนรู้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 xml:space="preserve"> เพื่อนำไป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>ขยายผล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>ในพื้นที่อื่น</w:t>
      </w:r>
      <w:r w:rsidR="00EE10B3" w:rsidRPr="00C651D5">
        <w:rPr>
          <w:rFonts w:ascii="BrowalliaUPC" w:hAnsi="BrowalliaUPC" w:cs="BrowalliaUPC"/>
          <w:sz w:val="32"/>
          <w:szCs w:val="32"/>
          <w:cs/>
        </w:rPr>
        <w:t xml:space="preserve"> </w:t>
      </w:r>
      <w:r w:rsidR="00B873DA" w:rsidRPr="00C651D5">
        <w:rPr>
          <w:rFonts w:ascii="BrowalliaUPC" w:hAnsi="BrowalliaUPC" w:cs="BrowalliaUPC"/>
          <w:sz w:val="32"/>
          <w:szCs w:val="32"/>
          <w:cs/>
        </w:rPr>
        <w:t>ให้เกิด</w:t>
      </w:r>
      <w:r w:rsidR="0071555A" w:rsidRPr="00C651D5">
        <w:rPr>
          <w:rFonts w:ascii="BrowalliaUPC" w:hAnsi="BrowalliaUPC" w:cs="BrowalliaUPC"/>
          <w:sz w:val="32"/>
          <w:szCs w:val="32"/>
          <w:cs/>
        </w:rPr>
        <w:t>การ</w:t>
      </w:r>
      <w:r w:rsidR="00C61A02" w:rsidRPr="00C651D5">
        <w:rPr>
          <w:rFonts w:ascii="BrowalliaUPC" w:hAnsi="BrowalliaUPC" w:cs="BrowalliaUPC"/>
          <w:sz w:val="32"/>
          <w:szCs w:val="32"/>
          <w:cs/>
        </w:rPr>
        <w:t>พัฒนาที่ยั่งยืนในทุกมิติ</w:t>
      </w:r>
    </w:p>
    <w:p w14:paraId="3027A4F5" w14:textId="77777777" w:rsidR="00C16107" w:rsidRPr="00C651D5" w:rsidRDefault="00C16107" w:rsidP="00C651D5">
      <w:pPr>
        <w:pStyle w:val="ListParagraph"/>
        <w:shd w:val="clear" w:color="auto" w:fill="FFFFFF"/>
        <w:ind w:left="810" w:hanging="450"/>
        <w:jc w:val="thaiDistribute"/>
        <w:rPr>
          <w:rFonts w:ascii="BrowalliaUPC" w:hAnsi="BrowalliaUPC" w:cs="BrowalliaUPC"/>
          <w:sz w:val="32"/>
          <w:szCs w:val="32"/>
        </w:rPr>
      </w:pPr>
    </w:p>
    <w:p w14:paraId="7BA14037" w14:textId="39488AEF" w:rsidR="00D00FE3" w:rsidRPr="00C651D5" w:rsidRDefault="00EF0BFD" w:rsidP="00C651D5">
      <w:pPr>
        <w:pStyle w:val="ListParagraph"/>
        <w:numPr>
          <w:ilvl w:val="0"/>
          <w:numId w:val="25"/>
        </w:numPr>
        <w:shd w:val="clear" w:color="auto" w:fill="FFFFFF"/>
        <w:ind w:left="360"/>
        <w:jc w:val="thaiDistribute"/>
        <w:rPr>
          <w:rFonts w:ascii="BrowalliaUPC" w:hAnsi="BrowalliaUPC" w:cs="BrowalliaUPC"/>
          <w:sz w:val="32"/>
          <w:szCs w:val="32"/>
        </w:rPr>
      </w:pP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ขอให้</w:t>
      </w:r>
      <w:r w:rsidR="00AD2410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เลขาธิการคณะกรรมการสุขภาพแห่งชาติ </w:t>
      </w:r>
      <w:r w:rsidR="00DE2730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รายงานความก้าวหน้าต่อสมัชชาสุขภาพแห่งชาติ</w:t>
      </w:r>
      <w:r w:rsidR="005E14AC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</w:t>
      </w:r>
      <w:r w:rsidR="00DE2730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     </w:t>
      </w:r>
      <w:r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 xml:space="preserve">ครั้งที่ </w:t>
      </w:r>
      <w:r w:rsidR="00F724BA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๑</w:t>
      </w:r>
      <w:r w:rsidR="008D7B39" w:rsidRPr="00C651D5">
        <w:rPr>
          <w:rFonts w:ascii="BrowalliaUPC" w:eastAsia="SimSun" w:hAnsi="BrowalliaUPC" w:cs="BrowalliaUPC"/>
          <w:sz w:val="32"/>
          <w:szCs w:val="32"/>
          <w:cs/>
          <w:lang w:eastAsia="zh-CN"/>
        </w:rPr>
        <w:t>๕</w:t>
      </w:r>
    </w:p>
    <w:sectPr w:rsidR="00D00FE3" w:rsidRPr="00C651D5" w:rsidSect="00C651D5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4F4B0" w14:textId="77777777" w:rsidR="002741ED" w:rsidRDefault="002741ED" w:rsidP="00B37D38">
      <w:r>
        <w:separator/>
      </w:r>
    </w:p>
  </w:endnote>
  <w:endnote w:type="continuationSeparator" w:id="0">
    <w:p w14:paraId="38B17908" w14:textId="77777777" w:rsidR="002741ED" w:rsidRDefault="002741ED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EBABBB27-4C81-4B24-9519-C05436AB1FE4}"/>
    <w:embedBold r:id="rId2" w:fontKey="{28633888-94EB-43CE-A6C8-41E043B6DC8B}"/>
    <w:embedItalic r:id="rId3" w:fontKey="{3738A5E7-3AD3-4608-9EFC-FDFE492BA1E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A70055E9-E9DC-4D37-9564-085C5A06F00E}"/>
    <w:embedBold r:id="rId5" w:fontKey="{37F05DA1-BCFB-421F-82EE-1E1471C405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8B0BF50-1E3B-4A93-943C-93F17EFF3C8B}"/>
    <w:embedBold r:id="rId7" w:fontKey="{74006402-7C42-403C-B466-17C22D2D77A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5BBF2AB9-2515-4630-AC1B-999E76C24074}"/>
    <w:embedBold r:id="rId9" w:fontKey="{AD3D9313-0FB5-40ED-B21F-1E4FC6CD923D}"/>
    <w:embedItalic r:id="rId10" w:fontKey="{EE3F8A1F-6C68-4294-B6B2-25CC84C47567}"/>
    <w:embedBoldItalic r:id="rId11" w:fontKey="{993B026D-BACD-4C53-ADA8-60F7EB8576B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CE9135BF-654B-459E-A05E-188985769B13}"/>
    <w:embedBold r:id="rId13" w:fontKey="{467B8490-E4A9-4B36-87B5-0A68E7895984}"/>
    <w:embedItalic r:id="rId14" w:fontKey="{A545F461-A83D-4DE4-934D-FE6CA9F29E16}"/>
    <w:embedBoldItalic r:id="rId15" w:fontKey="{B94AC2BB-D671-489B-9602-3177B42A18A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12BF6075-1183-4156-8D0D-81C4545E218E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6C021E7D-1CEB-4898-A9E1-9D2D87E56C6F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A87DD9A6-ADFD-4BAA-BF6D-04C0699F3C7F}"/>
    <w:embedBold r:id="rId19" w:fontKey="{5C1AE305-854E-438E-ADEE-7C2E4BFA25FB}"/>
    <w:embedItalic r:id="rId20" w:fontKey="{1DC1958A-DE9B-4382-9542-1A2E3E7B8667}"/>
    <w:embedBoldItalic r:id="rId21" w:fontKey="{1B54C10F-CD34-45E7-9C6D-10FB3452AE0C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2" w:fontKey="{498BD15D-0D97-41B5-AECA-CFD7DA179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2B66" w14:textId="77777777" w:rsidR="00A140EB" w:rsidRPr="0067774A" w:rsidRDefault="00A140EB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3F82C185" w14:textId="77777777" w:rsidR="00A140EB" w:rsidRDefault="00A14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939" w14:textId="25470A2D" w:rsidR="00A140EB" w:rsidRPr="00C651D5" w:rsidRDefault="001A20FB" w:rsidP="001A20FB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                 </w:t>
    </w:r>
    <w:r w:rsidR="00C651D5">
      <w:rPr>
        <w:rFonts w:ascii="BrowalliaUPC" w:hAnsi="BrowalliaUPC" w:cs="BrowalliaUPC" w:hint="cs"/>
        <w:sz w:val="22"/>
        <w:szCs w:val="22"/>
        <w:cs/>
      </w:rPr>
      <w:t xml:space="preserve">         </w:t>
    </w:r>
    <w:r w:rsidRPr="00C651D5">
      <w:rPr>
        <w:rFonts w:ascii="BrowalliaUPC" w:hAnsi="BrowalliaUPC" w:cs="BrowalliaUPC"/>
        <w:sz w:val="22"/>
        <w:szCs w:val="22"/>
        <w:cs/>
      </w:rPr>
      <w:t>สมัชชาสุขภาพ ๑</w:t>
    </w:r>
    <w:r w:rsidR="0071555A" w:rsidRPr="00C651D5">
      <w:rPr>
        <w:rFonts w:ascii="BrowalliaUPC" w:hAnsi="BrowalliaUPC" w:cs="BrowalliaUPC"/>
        <w:sz w:val="22"/>
        <w:szCs w:val="22"/>
        <w:cs/>
      </w:rPr>
      <w:t>๔</w:t>
    </w:r>
    <w:r w:rsidRPr="00C651D5">
      <w:rPr>
        <w:rFonts w:ascii="BrowalliaUPC" w:hAnsi="BrowalliaUPC" w:cs="BrowalliaUPC"/>
        <w:sz w:val="22"/>
        <w:szCs w:val="22"/>
        <w:cs/>
      </w:rPr>
      <w:t xml:space="preserve"> / ร่างมติ</w:t>
    </w:r>
    <w:r w:rsidR="005E14AC" w:rsidRPr="00C651D5">
      <w:rPr>
        <w:rFonts w:ascii="BrowalliaUPC" w:hAnsi="BrowalliaUPC" w:cs="BrowalliaUPC"/>
        <w:sz w:val="22"/>
        <w:szCs w:val="22"/>
        <w:cs/>
      </w:rPr>
      <w:t xml:space="preserve"> </w:t>
    </w:r>
    <w:r w:rsidR="00906973" w:rsidRPr="00C651D5">
      <w:rPr>
        <w:rFonts w:ascii="BrowalliaUPC" w:hAnsi="BrowalliaUPC" w:cs="BrowalliaUPC"/>
        <w:sz w:val="22"/>
        <w:szCs w:val="22"/>
        <w:cs/>
      </w:rPr>
      <w:t>๑</w:t>
    </w:r>
    <w:r w:rsidRPr="00C651D5">
      <w:rPr>
        <w:rFonts w:ascii="BrowalliaUPC" w:hAnsi="BrowalliaUPC" w:cs="BrowalliaUPC"/>
        <w:sz w:val="22"/>
        <w:szCs w:val="22"/>
        <w:cs/>
      </w:rPr>
      <w:t xml:space="preserve"> </w:t>
    </w:r>
    <w:r w:rsidR="00906973" w:rsidRPr="00C651D5">
      <w:rPr>
        <w:rFonts w:ascii="BrowalliaUPC" w:hAnsi="BrowalliaUPC" w:cs="BrowalliaUPC"/>
        <w:sz w:val="22"/>
        <w:szCs w:val="22"/>
      </w:rPr>
      <w:t xml:space="preserve"> </w:t>
    </w:r>
    <w:r w:rsidR="00906973" w:rsidRPr="00C651D5">
      <w:rPr>
        <w:rFonts w:ascii="BrowalliaUPC" w:hAnsi="BrowalliaUPC" w:cs="BrowalliaUPC"/>
        <w:color w:val="000000"/>
        <w:sz w:val="22"/>
        <w:szCs w:val="22"/>
        <w:cs/>
      </w:rPr>
      <w:t>การสร้างเสริมสุขภาวะสิ่งแวดล้อมที่ยั่งยืน</w:t>
    </w:r>
    <w:r w:rsidR="007A463D" w:rsidRPr="00C651D5">
      <w:rPr>
        <w:rFonts w:ascii="BrowalliaUPC" w:hAnsi="BrowalliaUPC" w:cs="BrowalliaUPC"/>
        <w:color w:val="000000"/>
        <w:sz w:val="22"/>
        <w:szCs w:val="22"/>
        <w:cs/>
      </w:rPr>
      <w:t>ในวิกฤตโควิด</w:t>
    </w:r>
    <w:r w:rsidR="00EA6F2B" w:rsidRPr="00C651D5">
      <w:rPr>
        <w:rFonts w:ascii="BrowalliaUPC" w:hAnsi="BrowalliaUPC" w:cs="BrowalliaUPC"/>
        <w:color w:val="000000"/>
        <w:sz w:val="22"/>
        <w:szCs w:val="22"/>
        <w:cs/>
      </w:rPr>
      <w:t>-19</w:t>
    </w:r>
    <w:r w:rsidR="00C651D5">
      <w:rPr>
        <w:rFonts w:ascii="BrowalliaUPC" w:hAnsi="BrowalliaUPC" w:cs="BrowalliaUPC" w:hint="cs"/>
        <w:sz w:val="22"/>
        <w:szCs w:val="22"/>
        <w:cs/>
      </w:rPr>
      <w:t xml:space="preserve">   </w:t>
    </w:r>
    <w:r w:rsidRPr="00C651D5">
      <w:rPr>
        <w:rFonts w:ascii="BrowalliaUPC" w:hAnsi="BrowalliaUPC" w:cs="BrowalliaUPC"/>
        <w:sz w:val="22"/>
        <w:szCs w:val="22"/>
        <w:cs/>
      </w:rPr>
      <w:t>หน้าที่</w:t>
    </w:r>
    <w:r w:rsidRPr="00C651D5">
      <w:rPr>
        <w:rFonts w:ascii="BrowalliaUPC" w:hAnsi="BrowalliaUPC" w:cs="BrowalliaUPC"/>
        <w:sz w:val="22"/>
        <w:szCs w:val="22"/>
      </w:rPr>
      <w:t xml:space="preserve"> </w:t>
    </w:r>
    <w:r w:rsidRPr="00C651D5">
      <w:rPr>
        <w:rFonts w:ascii="BrowalliaUPC" w:hAnsi="BrowalliaUPC" w:cs="BrowalliaUPC"/>
        <w:sz w:val="22"/>
        <w:szCs w:val="22"/>
      </w:rPr>
      <w:fldChar w:fldCharType="begin"/>
    </w:r>
    <w:r w:rsidRPr="00C651D5">
      <w:rPr>
        <w:rFonts w:ascii="BrowalliaUPC" w:hAnsi="BrowalliaUPC" w:cs="BrowalliaUPC"/>
        <w:sz w:val="22"/>
        <w:szCs w:val="22"/>
      </w:rPr>
      <w:instrText xml:space="preserve"> PAGE </w:instrText>
    </w:r>
    <w:r w:rsidRPr="00C651D5">
      <w:rPr>
        <w:rFonts w:ascii="BrowalliaUPC" w:hAnsi="BrowalliaUPC" w:cs="BrowalliaUPC"/>
        <w:sz w:val="22"/>
        <w:szCs w:val="22"/>
      </w:rPr>
      <w:fldChar w:fldCharType="separate"/>
    </w:r>
    <w:r w:rsidR="00EF4F1F" w:rsidRPr="00C651D5">
      <w:rPr>
        <w:rFonts w:ascii="BrowalliaUPC" w:hAnsi="BrowalliaUPC" w:cs="BrowalliaUPC"/>
        <w:noProof/>
        <w:sz w:val="22"/>
        <w:szCs w:val="22"/>
        <w:cs/>
      </w:rPr>
      <w:t>๕</w:t>
    </w:r>
    <w:r w:rsidRPr="00C651D5">
      <w:rPr>
        <w:rFonts w:ascii="BrowalliaUPC" w:hAnsi="BrowalliaUPC" w:cs="BrowalliaUPC"/>
        <w:sz w:val="22"/>
        <w:szCs w:val="22"/>
      </w:rPr>
      <w:fldChar w:fldCharType="end"/>
    </w:r>
    <w:r w:rsidRPr="00C651D5">
      <w:rPr>
        <w:rFonts w:ascii="BrowalliaUPC" w:hAnsi="BrowalliaUPC" w:cs="BrowalliaUPC"/>
        <w:sz w:val="22"/>
        <w:szCs w:val="22"/>
        <w:cs/>
      </w:rPr>
      <w:t>/</w:t>
    </w:r>
    <w:r w:rsidR="00C61A02" w:rsidRPr="00C651D5">
      <w:rPr>
        <w:rFonts w:ascii="BrowalliaUPC" w:hAnsi="BrowalliaUPC" w:cs="BrowalliaUPC"/>
        <w:sz w:val="22"/>
        <w:szCs w:val="22"/>
        <w:cs/>
      </w:rPr>
      <w:t>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8D0" w14:textId="77777777" w:rsidR="00A140EB" w:rsidRPr="00BB5B0C" w:rsidRDefault="00A140EB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="00FB6DCE"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="00FB6DCE"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="00FB6DCE"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3474537A" w14:textId="77777777" w:rsidR="00A140EB" w:rsidRDefault="00A14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48BE" w14:textId="77777777" w:rsidR="002741ED" w:rsidRDefault="002741ED" w:rsidP="00B37D38">
      <w:r>
        <w:separator/>
      </w:r>
    </w:p>
  </w:footnote>
  <w:footnote w:type="continuationSeparator" w:id="0">
    <w:p w14:paraId="4ADD18A6" w14:textId="77777777" w:rsidR="002741ED" w:rsidRDefault="002741ED" w:rsidP="00B37D38">
      <w:r>
        <w:continuationSeparator/>
      </w:r>
    </w:p>
  </w:footnote>
  <w:footnote w:id="1">
    <w:p w14:paraId="73767BB7" w14:textId="075DC9DD" w:rsidR="00B00BEC" w:rsidRPr="00C651D5" w:rsidRDefault="00B00BEC" w:rsidP="00C651D5">
      <w:pPr>
        <w:pStyle w:val="FootnoteText"/>
        <w:jc w:val="thaiDistribute"/>
        <w:rPr>
          <w:rFonts w:ascii="BrowalliaUPC" w:hAnsi="BrowalliaUPC" w:cs="BrowalliaUPC"/>
          <w:sz w:val="24"/>
          <w:szCs w:val="24"/>
          <w:cs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="008E364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 w:rsidR="008E364A" w:rsidRPr="00C651D5">
        <w:rPr>
          <w:rFonts w:ascii="BrowalliaUPC" w:hAnsi="BrowalliaUPC" w:cs="BrowalliaUPC"/>
          <w:sz w:val="24"/>
          <w:szCs w:val="24"/>
          <w:cs/>
        </w:rPr>
        <w:t xml:space="preserve">เอกสารสมัชชาสุขภาพ ๑๔ </w:t>
      </w:r>
      <w:r w:rsidR="008E364A" w:rsidRPr="00C651D5">
        <w:rPr>
          <w:rFonts w:ascii="BrowalliaUPC" w:hAnsi="BrowalliaUPC" w:cs="BrowalliaUPC"/>
          <w:sz w:val="24"/>
          <w:szCs w:val="24"/>
        </w:rPr>
        <w:t xml:space="preserve">/ </w:t>
      </w:r>
      <w:r w:rsidR="00C651D5">
        <w:rPr>
          <w:rFonts w:ascii="BrowalliaUPC" w:hAnsi="BrowalliaUPC" w:cs="BrowalliaUPC" w:hint="cs"/>
          <w:sz w:val="24"/>
          <w:szCs w:val="24"/>
          <w:cs/>
        </w:rPr>
        <w:t>ร่าง</w:t>
      </w:r>
      <w:r w:rsidR="008E364A" w:rsidRPr="00C651D5">
        <w:rPr>
          <w:rFonts w:ascii="BrowalliaUPC" w:hAnsi="BrowalliaUPC" w:cs="BrowalliaUPC"/>
          <w:sz w:val="24"/>
          <w:szCs w:val="24"/>
          <w:cs/>
        </w:rPr>
        <w:t>หลัก</w:t>
      </w:r>
      <w:r w:rsidR="00C651D5">
        <w:rPr>
          <w:rFonts w:ascii="BrowalliaUPC" w:hAnsi="BrowalliaUPC" w:cs="BrowalliaUPC" w:hint="cs"/>
          <w:sz w:val="24"/>
          <w:szCs w:val="24"/>
          <w:cs/>
        </w:rPr>
        <w:t xml:space="preserve"> ๑</w:t>
      </w:r>
    </w:p>
  </w:footnote>
  <w:footnote w:id="2">
    <w:p w14:paraId="11BA5555" w14:textId="52BA0551" w:rsidR="00B00BEC" w:rsidRPr="00C651D5" w:rsidRDefault="00B00BEC" w:rsidP="00C651D5">
      <w:pPr>
        <w:pStyle w:val="FootnoteText"/>
        <w:jc w:val="thaiDistribute"/>
        <w:rPr>
          <w:rFonts w:ascii="BrowalliaUPC" w:hAnsi="BrowalliaUPC" w:cs="BrowalliaUPC"/>
          <w:sz w:val="24"/>
          <w:szCs w:val="24"/>
        </w:rPr>
      </w:pPr>
      <w:r w:rsidRPr="00C651D5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C651D5">
        <w:rPr>
          <w:rFonts w:ascii="BrowalliaUPC" w:hAnsi="BrowalliaUPC" w:cs="BrowalliaUPC"/>
          <w:sz w:val="24"/>
          <w:szCs w:val="24"/>
        </w:rPr>
        <w:t xml:space="preserve"> </w:t>
      </w:r>
      <w:r w:rsidR="008E364A" w:rsidRPr="00C651D5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C651D5">
        <w:rPr>
          <w:rFonts w:ascii="BrowalliaUPC" w:hAnsi="BrowalliaUPC" w:cs="BrowalliaUPC"/>
          <w:sz w:val="24"/>
          <w:szCs w:val="24"/>
          <w:shd w:val="clear" w:color="auto" w:fill="FFFFFF"/>
          <w:cs/>
        </w:rPr>
        <w:t xml:space="preserve">“สุขภาพ” </w:t>
      </w:r>
      <w:r w:rsidR="00C97EA2" w:rsidRPr="00C651D5">
        <w:rPr>
          <w:rFonts w:ascii="BrowalliaUPC" w:hAnsi="BrowalliaUPC" w:cs="BrowalliaUPC"/>
          <w:sz w:val="24"/>
          <w:szCs w:val="24"/>
          <w:cs/>
        </w:rPr>
        <w:t xml:space="preserve">หมายความว่า </w:t>
      </w:r>
      <w:r w:rsidRPr="00C651D5">
        <w:rPr>
          <w:rFonts w:ascii="BrowalliaUPC" w:hAnsi="BrowalliaUPC" w:cs="BrowalliaUPC"/>
          <w:sz w:val="24"/>
          <w:szCs w:val="24"/>
          <w:cs/>
        </w:rPr>
        <w:t>ภาวะของมนุษย์ที่สมบูรณ์ ทั้งทางกาย</w:t>
      </w:r>
      <w:r w:rsidRPr="00C651D5">
        <w:rPr>
          <w:rFonts w:ascii="BrowalliaUPC" w:hAnsi="BrowalliaUPC" w:cs="BrowalliaUPC"/>
          <w:sz w:val="24"/>
          <w:szCs w:val="24"/>
        </w:rPr>
        <w:t xml:space="preserve"> 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ทางจิต ทางปัญญาและทางสังคม เชื่อมโยงกันเป็นองค์รวมอย่างสมดุล </w:t>
      </w:r>
      <w:r w:rsidRPr="00C651D5">
        <w:rPr>
          <w:rFonts w:ascii="BrowalliaUPC" w:hAnsi="BrowalliaUPC" w:cs="BrowalliaUPC"/>
          <w:sz w:val="24"/>
          <w:szCs w:val="24"/>
          <w:shd w:val="clear" w:color="auto" w:fill="FFFFFF"/>
          <w:cs/>
        </w:rPr>
        <w:t>(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มาตรา ๓ </w:t>
      </w:r>
      <w:r w:rsidRPr="00C651D5">
        <w:rPr>
          <w:rFonts w:ascii="BrowalliaUPC" w:hAnsi="BrowalliaUPC" w:cs="BrowalliaUPC"/>
          <w:sz w:val="24"/>
          <w:szCs w:val="24"/>
          <w:shd w:val="clear" w:color="auto" w:fill="FFFFFF"/>
          <w:cs/>
        </w:rPr>
        <w:t>พระราชบัญญัติสุขภาพแห่งชาติ พ.ศ.๒๕๕๐</w:t>
      </w:r>
      <w:r w:rsidRPr="00C651D5">
        <w:rPr>
          <w:rFonts w:ascii="BrowalliaUPC" w:hAnsi="BrowalliaUPC" w:cs="BrowalliaUPC"/>
          <w:sz w:val="24"/>
          <w:szCs w:val="24"/>
          <w:cs/>
        </w:rPr>
        <w:t>)</w:t>
      </w:r>
      <w:r w:rsidR="00C97EA2" w:rsidRPr="00C651D5">
        <w:rPr>
          <w:rFonts w:ascii="BrowalliaUPC" w:hAnsi="BrowalliaUPC" w:cs="BrowalliaUPC"/>
          <w:sz w:val="24"/>
          <w:szCs w:val="24"/>
          <w:cs/>
        </w:rPr>
        <w:t xml:space="preserve">. </w:t>
      </w:r>
      <w:r w:rsidR="00C97EA2" w:rsidRPr="00C651D5">
        <w:rPr>
          <w:rFonts w:ascii="BrowalliaUPC" w:hAnsi="BrowalliaUPC" w:cs="BrowalliaUPC"/>
          <w:sz w:val="24"/>
          <w:szCs w:val="24"/>
        </w:rPr>
        <w:t>https://infocenter.nationalhealth.or.th/node/</w:t>
      </w:r>
      <w:r w:rsidR="00C97EA2" w:rsidRPr="00C651D5">
        <w:rPr>
          <w:rFonts w:ascii="BrowalliaUPC" w:hAnsi="BrowalliaUPC" w:cs="BrowalliaUPC"/>
          <w:sz w:val="24"/>
          <w:szCs w:val="24"/>
          <w:cs/>
        </w:rPr>
        <w:t>28011</w:t>
      </w:r>
    </w:p>
  </w:footnote>
  <w:footnote w:id="3">
    <w:p w14:paraId="317A5C7D" w14:textId="77777777" w:rsidR="00EF0F78" w:rsidRPr="00C651D5" w:rsidRDefault="00EF0F78" w:rsidP="00EF0F78">
      <w:pPr>
        <w:pStyle w:val="FootnoteText"/>
        <w:rPr>
          <w:rFonts w:ascii="BrowalliaUPC" w:hAnsi="BrowalliaUPC" w:cs="BrowalliaUPC"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C651D5">
        <w:rPr>
          <w:rStyle w:val="Strong"/>
          <w:rFonts w:ascii="BrowalliaUPC" w:hAnsi="BrowalliaUPC" w:cs="BrowalliaUPC"/>
          <w:b w:val="0"/>
          <w:bCs w:val="0"/>
          <w:sz w:val="24"/>
          <w:szCs w:val="24"/>
          <w:shd w:val="clear" w:color="auto" w:fill="FFFFFF"/>
          <w:cs/>
        </w:rPr>
        <w:t xml:space="preserve">ครม. เห็นชอบโรดแมพการจัดการขยะพลาสติก. </w:t>
      </w:r>
      <w:r w:rsidRPr="00C651D5">
        <w:rPr>
          <w:rFonts w:ascii="BrowalliaUPC" w:hAnsi="BrowalliaUPC" w:cs="BrowalliaUPC"/>
          <w:sz w:val="24"/>
          <w:szCs w:val="24"/>
        </w:rPr>
        <w:t>https://thaimsw.pcd.go.th/newsdetail.php?id=</w:t>
      </w:r>
      <w:r w:rsidRPr="00C651D5">
        <w:rPr>
          <w:rFonts w:ascii="BrowalliaUPC" w:hAnsi="BrowalliaUPC" w:cs="BrowalliaUPC"/>
          <w:sz w:val="24"/>
          <w:szCs w:val="24"/>
          <w:cs/>
        </w:rPr>
        <w:t>86</w:t>
      </w:r>
    </w:p>
  </w:footnote>
  <w:footnote w:id="4">
    <w:p w14:paraId="22F77935" w14:textId="77777777" w:rsidR="00CC037E" w:rsidRPr="00111889" w:rsidRDefault="00CC037E" w:rsidP="00C651D5">
      <w:pPr>
        <w:pStyle w:val="FootnoteText"/>
        <w:jc w:val="thaiDistribute"/>
        <w:rPr>
          <w:rFonts w:ascii="TH SarabunPSK" w:hAnsi="TH SarabunPSK" w:cs="TH SarabunPSK"/>
          <w:sz w:val="24"/>
          <w:szCs w:val="24"/>
        </w:rPr>
      </w:pPr>
      <w:r w:rsidRPr="00C651D5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C651D5">
        <w:rPr>
          <w:rFonts w:ascii="BrowalliaUPC" w:hAnsi="BrowalliaUPC" w:cs="BrowalliaUPC"/>
          <w:sz w:val="24"/>
          <w:szCs w:val="24"/>
        </w:rPr>
        <w:t xml:space="preserve"> 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 กานต์พิชชา ทองเถาว์. รอยเท้านิเวศน์.</w:t>
      </w:r>
      <w:r w:rsidRPr="00C651D5">
        <w:rPr>
          <w:rFonts w:ascii="BrowalliaUPC" w:hAnsi="BrowalliaUPC" w:cs="BrowalliaUPC"/>
          <w:sz w:val="24"/>
          <w:szCs w:val="24"/>
        </w:rPr>
        <w:t xml:space="preserve"> </w:t>
      </w:r>
      <w:hyperlink r:id="rId1" w:tgtFrame="_blank" w:history="1">
        <w:r w:rsidRPr="00C651D5">
          <w:rPr>
            <w:rStyle w:val="Hyperlink"/>
            <w:rFonts w:ascii="BrowalliaUPC" w:eastAsia="SimSun" w:hAnsi="BrowalliaUPC" w:cs="BrowalliaUPC"/>
            <w:color w:val="auto"/>
            <w:sz w:val="24"/>
            <w:szCs w:val="24"/>
            <w:u w:val="none"/>
            <w:bdr w:val="none" w:sz="0" w:space="0" w:color="auto" w:frame="1"/>
          </w:rPr>
          <w:t>https://www.academia.edu/10673617/</w:t>
        </w:r>
      </w:hyperlink>
      <w:r w:rsidRPr="00C651D5">
        <w:rPr>
          <w:rFonts w:ascii="BrowalliaUPC" w:hAnsi="BrowalliaUPC" w:cs="BrowalliaUPC"/>
          <w:sz w:val="24"/>
          <w:szCs w:val="24"/>
        </w:rPr>
        <w:t xml:space="preserve"> </w:t>
      </w:r>
      <w:hyperlink r:id="rId2" w:tgtFrame="_blank" w:history="1">
        <w:r w:rsidRPr="00C651D5">
          <w:rPr>
            <w:rStyle w:val="Hyperlink"/>
            <w:rFonts w:ascii="BrowalliaUPC" w:eastAsia="SimSun" w:hAnsi="BrowalliaUPC" w:cs="BrowalliaUPC"/>
            <w:color w:val="auto"/>
            <w:sz w:val="24"/>
            <w:szCs w:val="24"/>
            <w:u w:val="none"/>
            <w:bdr w:val="none" w:sz="0" w:space="0" w:color="auto" w:frame="1"/>
          </w:rPr>
          <w:t>http://www.wwf.or.th/.../livingplane.../ecologicalfootprint/</w:t>
        </w:r>
      </w:hyperlink>
    </w:p>
  </w:footnote>
  <w:footnote w:id="5">
    <w:p w14:paraId="6CA2F89D" w14:textId="70B7D926" w:rsidR="00C97EA2" w:rsidRPr="00C651D5" w:rsidRDefault="00C97EA2" w:rsidP="00C651D5">
      <w:pPr>
        <w:pStyle w:val="FootnoteText"/>
        <w:jc w:val="thaiDistribute"/>
        <w:rPr>
          <w:rFonts w:ascii="BrowalliaUPC" w:hAnsi="BrowalliaUPC" w:cs="BrowalliaUPC"/>
          <w:b/>
          <w:bCs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ดันโมเดลเศรษฐกิจ </w:t>
      </w:r>
      <w:r w:rsidRPr="00C651D5">
        <w:rPr>
          <w:rFonts w:ascii="BrowalliaUPC" w:hAnsi="BrowalliaUPC" w:cs="BrowalliaUPC"/>
          <w:sz w:val="24"/>
          <w:szCs w:val="24"/>
        </w:rPr>
        <w:t xml:space="preserve">BCG </w:t>
      </w:r>
      <w:r w:rsidRPr="00C651D5">
        <w:rPr>
          <w:rFonts w:ascii="BrowalliaUPC" w:hAnsi="BrowalliaUPC" w:cs="BrowalliaUPC"/>
          <w:sz w:val="24"/>
          <w:szCs w:val="24"/>
          <w:cs/>
        </w:rPr>
        <w:t>เป็นนโยบายขับเคลื่อนประเทศไทย</w:t>
      </w:r>
      <w:r w:rsidRPr="00C651D5">
        <w:rPr>
          <w:rFonts w:ascii="BrowalliaUPC" w:hAnsi="BrowalliaUPC" w:cs="BrowalliaUPC"/>
          <w:sz w:val="24"/>
          <w:szCs w:val="24"/>
        </w:rPr>
        <w:t>.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 </w:t>
      </w:r>
      <w:r w:rsidRPr="00C651D5">
        <w:rPr>
          <w:rStyle w:val="Strong"/>
          <w:rFonts w:ascii="BrowalliaUPC" w:hAnsi="BrowalliaUPC" w:cs="BrowalliaUPC"/>
          <w:b w:val="0"/>
          <w:bCs w:val="0"/>
          <w:sz w:val="24"/>
          <w:szCs w:val="24"/>
        </w:rPr>
        <w:t>https://www.thaigov.go.th/news/contents/details/</w:t>
      </w:r>
      <w:r w:rsidRPr="00C651D5">
        <w:rPr>
          <w:rStyle w:val="Strong"/>
          <w:rFonts w:ascii="BrowalliaUPC" w:hAnsi="BrowalliaUPC" w:cs="BrowalliaUPC"/>
          <w:b w:val="0"/>
          <w:bCs w:val="0"/>
          <w:sz w:val="24"/>
          <w:szCs w:val="24"/>
          <w:cs/>
        </w:rPr>
        <w:t>38369</w:t>
      </w:r>
    </w:p>
  </w:footnote>
  <w:footnote w:id="6">
    <w:p w14:paraId="482CFD4F" w14:textId="77777777" w:rsidR="009471AE" w:rsidRPr="00C651D5" w:rsidRDefault="009471AE" w:rsidP="00C651D5">
      <w:pPr>
        <w:pStyle w:val="FootnoteText"/>
        <w:jc w:val="thaiDistribute"/>
        <w:rPr>
          <w:rFonts w:ascii="BrowalliaUPC" w:hAnsi="BrowalliaUPC" w:cs="BrowalliaUPC"/>
          <w:b/>
          <w:bCs/>
          <w:sz w:val="24"/>
          <w:szCs w:val="24"/>
        </w:rPr>
      </w:pPr>
      <w:r w:rsidRPr="00C651D5">
        <w:rPr>
          <w:rStyle w:val="FootnoteReference"/>
          <w:rFonts w:ascii="BrowalliaUPC" w:hAnsi="BrowalliaUPC" w:cs="BrowalliaUPC"/>
          <w:sz w:val="24"/>
          <w:szCs w:val="24"/>
        </w:rPr>
        <w:footnoteRef/>
      </w:r>
      <w:r w:rsidRPr="00C651D5">
        <w:rPr>
          <w:rFonts w:ascii="BrowalliaUPC" w:hAnsi="BrowalliaUPC" w:cs="BrowalliaUPC"/>
          <w:sz w:val="24"/>
          <w:szCs w:val="24"/>
        </w:rPr>
        <w:t xml:space="preserve"> 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 ผลประชุมสหประชาชาติว่าด้วยการพัฒนาที่อยู่อาศัยและเมืองอย่างยั่งยืน</w:t>
      </w:r>
      <w:r w:rsidRPr="00C651D5">
        <w:rPr>
          <w:rFonts w:ascii="BrowalliaUPC" w:hAnsi="BrowalliaUPC" w:cs="BrowalliaUPC"/>
          <w:sz w:val="24"/>
          <w:szCs w:val="24"/>
        </w:rPr>
        <w:t xml:space="preserve"> (Habitat III)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 และวาระใหม่แห่งการพัฒนาเมือง (</w:t>
      </w:r>
      <w:r w:rsidRPr="00C651D5">
        <w:rPr>
          <w:rFonts w:ascii="BrowalliaUPC" w:hAnsi="BrowalliaUPC" w:cs="BrowalliaUPC"/>
          <w:sz w:val="24"/>
          <w:szCs w:val="24"/>
        </w:rPr>
        <w:t xml:space="preserve">New Urban Agenda) </w:t>
      </w:r>
      <w:r w:rsidRPr="00C651D5">
        <w:rPr>
          <w:rFonts w:ascii="BrowalliaUPC" w:hAnsi="BrowalliaUPC" w:cs="BrowalliaUPC"/>
          <w:sz w:val="24"/>
          <w:szCs w:val="24"/>
          <w:cs/>
        </w:rPr>
        <w:t xml:space="preserve">. </w:t>
      </w:r>
      <w:r w:rsidRPr="00C651D5">
        <w:rPr>
          <w:rFonts w:ascii="BrowalliaUPC" w:hAnsi="BrowalliaUPC" w:cs="BrowalliaUPC"/>
          <w:color w:val="000000"/>
          <w:sz w:val="24"/>
          <w:szCs w:val="24"/>
        </w:rPr>
        <w:t>http://www.bps.m-society.go.th/uploads/content/download/</w:t>
      </w:r>
      <w:r w:rsidRPr="00C651D5">
        <w:rPr>
          <w:rFonts w:ascii="BrowalliaUPC" w:hAnsi="BrowalliaUPC" w:cs="BrowalliaUPC"/>
          <w:color w:val="000000"/>
          <w:sz w:val="24"/>
          <w:szCs w:val="24"/>
          <w:cs/>
        </w:rPr>
        <w:t>5930</w:t>
      </w:r>
      <w:r w:rsidRPr="00C651D5">
        <w:rPr>
          <w:rFonts w:ascii="BrowalliaUPC" w:hAnsi="BrowalliaUPC" w:cs="BrowalliaUPC"/>
          <w:color w:val="000000"/>
          <w:sz w:val="24"/>
          <w:szCs w:val="24"/>
        </w:rPr>
        <w:t>d</w:t>
      </w:r>
      <w:r w:rsidRPr="00C651D5">
        <w:rPr>
          <w:rFonts w:ascii="BrowalliaUPC" w:hAnsi="BrowalliaUPC" w:cs="BrowalliaUPC"/>
          <w:color w:val="000000"/>
          <w:sz w:val="24"/>
          <w:szCs w:val="24"/>
          <w:cs/>
        </w:rPr>
        <w:t>7</w:t>
      </w:r>
      <w:r w:rsidRPr="00C651D5">
        <w:rPr>
          <w:rFonts w:ascii="BrowalliaUPC" w:hAnsi="BrowalliaUPC" w:cs="BrowalliaUPC"/>
          <w:color w:val="000000"/>
          <w:sz w:val="24"/>
          <w:szCs w:val="24"/>
        </w:rPr>
        <w:t>dbe</w:t>
      </w:r>
      <w:r w:rsidRPr="00C651D5">
        <w:rPr>
          <w:rFonts w:ascii="BrowalliaUPC" w:hAnsi="BrowalliaUPC" w:cs="BrowalliaUPC"/>
          <w:color w:val="000000"/>
          <w:sz w:val="24"/>
          <w:szCs w:val="24"/>
          <w:cs/>
        </w:rPr>
        <w:t>9</w:t>
      </w:r>
      <w:r w:rsidRPr="00C651D5">
        <w:rPr>
          <w:rFonts w:ascii="BrowalliaUPC" w:hAnsi="BrowalliaUPC" w:cs="BrowalliaUPC"/>
          <w:color w:val="000000"/>
          <w:sz w:val="24"/>
          <w:szCs w:val="24"/>
        </w:rPr>
        <w:t>a</w:t>
      </w:r>
      <w:r w:rsidRPr="00C651D5">
        <w:rPr>
          <w:rFonts w:ascii="BrowalliaUPC" w:hAnsi="BrowalliaUPC" w:cs="BrowalliaUPC"/>
          <w:color w:val="000000"/>
          <w:sz w:val="24"/>
          <w:szCs w:val="24"/>
          <w:cs/>
        </w:rPr>
        <w:t>6</w:t>
      </w:r>
      <w:r w:rsidRPr="00C651D5">
        <w:rPr>
          <w:rFonts w:ascii="BrowalliaUPC" w:hAnsi="BrowalliaUPC" w:cs="BrowalliaUPC"/>
          <w:color w:val="000000"/>
          <w:sz w:val="24"/>
          <w:szCs w:val="24"/>
        </w:rPr>
        <w:t>a.pdf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3" w15:restartNumberingAfterBreak="0">
    <w:nsid w:val="211C5C6A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5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7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8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1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3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6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9941058"/>
    <w:multiLevelType w:val="hybridMultilevel"/>
    <w:tmpl w:val="6F3E03E2"/>
    <w:lvl w:ilvl="0" w:tplc="20443D6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2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25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6"/>
  </w:num>
  <w:num w:numId="4">
    <w:abstractNumId w:val="25"/>
  </w:num>
  <w:num w:numId="5">
    <w:abstractNumId w:val="11"/>
  </w:num>
  <w:num w:numId="6">
    <w:abstractNumId w:val="17"/>
  </w:num>
  <w:num w:numId="7">
    <w:abstractNumId w:val="22"/>
  </w:num>
  <w:num w:numId="8">
    <w:abstractNumId w:val="1"/>
  </w:num>
  <w:num w:numId="9">
    <w:abstractNumId w:val="23"/>
  </w:num>
  <w:num w:numId="10">
    <w:abstractNumId w:val="10"/>
  </w:num>
  <w:num w:numId="11">
    <w:abstractNumId w:val="0"/>
  </w:num>
  <w:num w:numId="12">
    <w:abstractNumId w:val="21"/>
  </w:num>
  <w:num w:numId="13">
    <w:abstractNumId w:val="4"/>
  </w:num>
  <w:num w:numId="14">
    <w:abstractNumId w:val="6"/>
  </w:num>
  <w:num w:numId="15">
    <w:abstractNumId w:val="24"/>
  </w:num>
  <w:num w:numId="16">
    <w:abstractNumId w:val="2"/>
  </w:num>
  <w:num w:numId="17">
    <w:abstractNumId w:val="15"/>
  </w:num>
  <w:num w:numId="18">
    <w:abstractNumId w:val="12"/>
  </w:num>
  <w:num w:numId="19">
    <w:abstractNumId w:val="7"/>
  </w:num>
  <w:num w:numId="20">
    <w:abstractNumId w:val="13"/>
  </w:num>
  <w:num w:numId="21">
    <w:abstractNumId w:val="5"/>
  </w:num>
  <w:num w:numId="22">
    <w:abstractNumId w:val="19"/>
  </w:num>
  <w:num w:numId="23">
    <w:abstractNumId w:val="8"/>
  </w:num>
  <w:num w:numId="24">
    <w:abstractNumId w:val="9"/>
  </w:num>
  <w:num w:numId="25">
    <w:abstractNumId w:val="20"/>
  </w:num>
  <w:num w:numId="2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FF"/>
    <w:rsid w:val="00001913"/>
    <w:rsid w:val="00003309"/>
    <w:rsid w:val="00003337"/>
    <w:rsid w:val="000037A2"/>
    <w:rsid w:val="0000543C"/>
    <w:rsid w:val="00010C7F"/>
    <w:rsid w:val="0001147C"/>
    <w:rsid w:val="00011DBF"/>
    <w:rsid w:val="00013584"/>
    <w:rsid w:val="00013E27"/>
    <w:rsid w:val="0001425A"/>
    <w:rsid w:val="0001499D"/>
    <w:rsid w:val="00015198"/>
    <w:rsid w:val="0001573C"/>
    <w:rsid w:val="0001583D"/>
    <w:rsid w:val="000159A0"/>
    <w:rsid w:val="00015F36"/>
    <w:rsid w:val="0001605D"/>
    <w:rsid w:val="000164EC"/>
    <w:rsid w:val="00017939"/>
    <w:rsid w:val="00017CDE"/>
    <w:rsid w:val="00020B5C"/>
    <w:rsid w:val="00021F57"/>
    <w:rsid w:val="00022275"/>
    <w:rsid w:val="000229E3"/>
    <w:rsid w:val="000233D9"/>
    <w:rsid w:val="0002386C"/>
    <w:rsid w:val="00023CBE"/>
    <w:rsid w:val="00025D5D"/>
    <w:rsid w:val="000260C9"/>
    <w:rsid w:val="0002709B"/>
    <w:rsid w:val="00027AA5"/>
    <w:rsid w:val="00027B78"/>
    <w:rsid w:val="0003099F"/>
    <w:rsid w:val="00033934"/>
    <w:rsid w:val="00033B1F"/>
    <w:rsid w:val="00033D85"/>
    <w:rsid w:val="00034497"/>
    <w:rsid w:val="000344DC"/>
    <w:rsid w:val="0003460A"/>
    <w:rsid w:val="00034A07"/>
    <w:rsid w:val="0003574D"/>
    <w:rsid w:val="000367C3"/>
    <w:rsid w:val="000376ED"/>
    <w:rsid w:val="0004069C"/>
    <w:rsid w:val="000428D7"/>
    <w:rsid w:val="000430C1"/>
    <w:rsid w:val="0004336A"/>
    <w:rsid w:val="00044C8A"/>
    <w:rsid w:val="00044D45"/>
    <w:rsid w:val="0004509C"/>
    <w:rsid w:val="00046776"/>
    <w:rsid w:val="00046FD8"/>
    <w:rsid w:val="000471B5"/>
    <w:rsid w:val="00050923"/>
    <w:rsid w:val="00050A1F"/>
    <w:rsid w:val="00050B04"/>
    <w:rsid w:val="00051B5B"/>
    <w:rsid w:val="00051F68"/>
    <w:rsid w:val="0005215B"/>
    <w:rsid w:val="00052FBF"/>
    <w:rsid w:val="000540E0"/>
    <w:rsid w:val="00054570"/>
    <w:rsid w:val="0005488D"/>
    <w:rsid w:val="000548E6"/>
    <w:rsid w:val="00055620"/>
    <w:rsid w:val="00055B21"/>
    <w:rsid w:val="0005602F"/>
    <w:rsid w:val="00056041"/>
    <w:rsid w:val="00056242"/>
    <w:rsid w:val="00057371"/>
    <w:rsid w:val="000579C2"/>
    <w:rsid w:val="000579EC"/>
    <w:rsid w:val="00057F3A"/>
    <w:rsid w:val="000601B6"/>
    <w:rsid w:val="000611E1"/>
    <w:rsid w:val="00061455"/>
    <w:rsid w:val="000614A6"/>
    <w:rsid w:val="000638F6"/>
    <w:rsid w:val="000642BF"/>
    <w:rsid w:val="00065452"/>
    <w:rsid w:val="000654EF"/>
    <w:rsid w:val="00066FB9"/>
    <w:rsid w:val="00070000"/>
    <w:rsid w:val="00071940"/>
    <w:rsid w:val="00072CF2"/>
    <w:rsid w:val="00074A25"/>
    <w:rsid w:val="00074FC1"/>
    <w:rsid w:val="0007604F"/>
    <w:rsid w:val="00076281"/>
    <w:rsid w:val="00077CA7"/>
    <w:rsid w:val="0008049B"/>
    <w:rsid w:val="00080A6E"/>
    <w:rsid w:val="00082203"/>
    <w:rsid w:val="000844C8"/>
    <w:rsid w:val="00084BF5"/>
    <w:rsid w:val="00085DED"/>
    <w:rsid w:val="00086616"/>
    <w:rsid w:val="000869DB"/>
    <w:rsid w:val="00086B46"/>
    <w:rsid w:val="0009078A"/>
    <w:rsid w:val="000909EC"/>
    <w:rsid w:val="00090B04"/>
    <w:rsid w:val="00091C05"/>
    <w:rsid w:val="00092153"/>
    <w:rsid w:val="00092395"/>
    <w:rsid w:val="00094E52"/>
    <w:rsid w:val="00095382"/>
    <w:rsid w:val="000958B3"/>
    <w:rsid w:val="0009596D"/>
    <w:rsid w:val="00095C02"/>
    <w:rsid w:val="00095F58"/>
    <w:rsid w:val="00096BC9"/>
    <w:rsid w:val="00096DCD"/>
    <w:rsid w:val="0009713C"/>
    <w:rsid w:val="000A0155"/>
    <w:rsid w:val="000A0ADB"/>
    <w:rsid w:val="000A3100"/>
    <w:rsid w:val="000A3FBA"/>
    <w:rsid w:val="000A5614"/>
    <w:rsid w:val="000A57CD"/>
    <w:rsid w:val="000A5918"/>
    <w:rsid w:val="000A59AE"/>
    <w:rsid w:val="000A5EAA"/>
    <w:rsid w:val="000A6942"/>
    <w:rsid w:val="000A70AB"/>
    <w:rsid w:val="000A745F"/>
    <w:rsid w:val="000A7699"/>
    <w:rsid w:val="000A7F24"/>
    <w:rsid w:val="000B01D9"/>
    <w:rsid w:val="000B0715"/>
    <w:rsid w:val="000B07BB"/>
    <w:rsid w:val="000B0BCD"/>
    <w:rsid w:val="000B0DFC"/>
    <w:rsid w:val="000B17B4"/>
    <w:rsid w:val="000B19E0"/>
    <w:rsid w:val="000B1CE1"/>
    <w:rsid w:val="000B2306"/>
    <w:rsid w:val="000B2481"/>
    <w:rsid w:val="000B4933"/>
    <w:rsid w:val="000B5441"/>
    <w:rsid w:val="000B5FAC"/>
    <w:rsid w:val="000B66C5"/>
    <w:rsid w:val="000C0064"/>
    <w:rsid w:val="000C0638"/>
    <w:rsid w:val="000C0AC0"/>
    <w:rsid w:val="000C14CD"/>
    <w:rsid w:val="000C2EEA"/>
    <w:rsid w:val="000C3DFC"/>
    <w:rsid w:val="000C3E1B"/>
    <w:rsid w:val="000C511D"/>
    <w:rsid w:val="000C54FD"/>
    <w:rsid w:val="000C5D45"/>
    <w:rsid w:val="000C5E4E"/>
    <w:rsid w:val="000C6EA4"/>
    <w:rsid w:val="000D08E6"/>
    <w:rsid w:val="000D0C5A"/>
    <w:rsid w:val="000D2491"/>
    <w:rsid w:val="000D4B71"/>
    <w:rsid w:val="000D4C6D"/>
    <w:rsid w:val="000D6A4E"/>
    <w:rsid w:val="000D6DD8"/>
    <w:rsid w:val="000E1E16"/>
    <w:rsid w:val="000E2002"/>
    <w:rsid w:val="000E2F56"/>
    <w:rsid w:val="000E34D1"/>
    <w:rsid w:val="000E422B"/>
    <w:rsid w:val="000E4FBA"/>
    <w:rsid w:val="000E50C0"/>
    <w:rsid w:val="000E5505"/>
    <w:rsid w:val="000E5994"/>
    <w:rsid w:val="000E69D8"/>
    <w:rsid w:val="000E712D"/>
    <w:rsid w:val="000F0A78"/>
    <w:rsid w:val="000F1161"/>
    <w:rsid w:val="000F2818"/>
    <w:rsid w:val="000F292E"/>
    <w:rsid w:val="000F2F3F"/>
    <w:rsid w:val="000F5867"/>
    <w:rsid w:val="000F5B52"/>
    <w:rsid w:val="000F6351"/>
    <w:rsid w:val="000F6BE0"/>
    <w:rsid w:val="000F7FCC"/>
    <w:rsid w:val="001010F4"/>
    <w:rsid w:val="00102953"/>
    <w:rsid w:val="001038B7"/>
    <w:rsid w:val="00103F79"/>
    <w:rsid w:val="00104391"/>
    <w:rsid w:val="00107278"/>
    <w:rsid w:val="00107DF2"/>
    <w:rsid w:val="00110432"/>
    <w:rsid w:val="00110A7B"/>
    <w:rsid w:val="001120F1"/>
    <w:rsid w:val="00112453"/>
    <w:rsid w:val="0011255A"/>
    <w:rsid w:val="001147B8"/>
    <w:rsid w:val="00114E28"/>
    <w:rsid w:val="00116C16"/>
    <w:rsid w:val="001177D3"/>
    <w:rsid w:val="001201A1"/>
    <w:rsid w:val="00120BEC"/>
    <w:rsid w:val="00120DE3"/>
    <w:rsid w:val="00120FFC"/>
    <w:rsid w:val="00121D03"/>
    <w:rsid w:val="00122419"/>
    <w:rsid w:val="00122A5B"/>
    <w:rsid w:val="001242A5"/>
    <w:rsid w:val="001244CE"/>
    <w:rsid w:val="0012462C"/>
    <w:rsid w:val="00125206"/>
    <w:rsid w:val="00125F7C"/>
    <w:rsid w:val="0012611A"/>
    <w:rsid w:val="00126EAA"/>
    <w:rsid w:val="00127E1C"/>
    <w:rsid w:val="001319C2"/>
    <w:rsid w:val="001330F3"/>
    <w:rsid w:val="00133499"/>
    <w:rsid w:val="0013438E"/>
    <w:rsid w:val="00134D7C"/>
    <w:rsid w:val="001356F2"/>
    <w:rsid w:val="00135E21"/>
    <w:rsid w:val="00135FA6"/>
    <w:rsid w:val="001366E0"/>
    <w:rsid w:val="00141019"/>
    <w:rsid w:val="00141667"/>
    <w:rsid w:val="00142462"/>
    <w:rsid w:val="0014349B"/>
    <w:rsid w:val="00144C4D"/>
    <w:rsid w:val="00146B6E"/>
    <w:rsid w:val="00147215"/>
    <w:rsid w:val="00150142"/>
    <w:rsid w:val="001506F5"/>
    <w:rsid w:val="00150734"/>
    <w:rsid w:val="001512B0"/>
    <w:rsid w:val="00151B32"/>
    <w:rsid w:val="00151F30"/>
    <w:rsid w:val="00151FDB"/>
    <w:rsid w:val="0015205B"/>
    <w:rsid w:val="00153C95"/>
    <w:rsid w:val="001541A3"/>
    <w:rsid w:val="0015452A"/>
    <w:rsid w:val="00154EE9"/>
    <w:rsid w:val="00154EEC"/>
    <w:rsid w:val="00155632"/>
    <w:rsid w:val="00155FDA"/>
    <w:rsid w:val="0015639B"/>
    <w:rsid w:val="00156502"/>
    <w:rsid w:val="001567AF"/>
    <w:rsid w:val="00157C00"/>
    <w:rsid w:val="00160838"/>
    <w:rsid w:val="001617CA"/>
    <w:rsid w:val="0016332F"/>
    <w:rsid w:val="00164293"/>
    <w:rsid w:val="00164698"/>
    <w:rsid w:val="00164DA5"/>
    <w:rsid w:val="001658F3"/>
    <w:rsid w:val="00165AC9"/>
    <w:rsid w:val="001671D9"/>
    <w:rsid w:val="00167F71"/>
    <w:rsid w:val="00171519"/>
    <w:rsid w:val="00173B14"/>
    <w:rsid w:val="00173E2E"/>
    <w:rsid w:val="00173ECB"/>
    <w:rsid w:val="0017478A"/>
    <w:rsid w:val="001753DD"/>
    <w:rsid w:val="00175750"/>
    <w:rsid w:val="00175A0C"/>
    <w:rsid w:val="0017721F"/>
    <w:rsid w:val="001777A9"/>
    <w:rsid w:val="00177FB4"/>
    <w:rsid w:val="00180407"/>
    <w:rsid w:val="001820C6"/>
    <w:rsid w:val="00182A6E"/>
    <w:rsid w:val="00183E60"/>
    <w:rsid w:val="00183EC2"/>
    <w:rsid w:val="00185642"/>
    <w:rsid w:val="001858B3"/>
    <w:rsid w:val="00185C5F"/>
    <w:rsid w:val="00185FED"/>
    <w:rsid w:val="00186BEC"/>
    <w:rsid w:val="0018720F"/>
    <w:rsid w:val="0018775F"/>
    <w:rsid w:val="001900C9"/>
    <w:rsid w:val="00190806"/>
    <w:rsid w:val="00191627"/>
    <w:rsid w:val="001957AC"/>
    <w:rsid w:val="001969B8"/>
    <w:rsid w:val="00196F2C"/>
    <w:rsid w:val="00197AC2"/>
    <w:rsid w:val="00197DBC"/>
    <w:rsid w:val="001A03AA"/>
    <w:rsid w:val="001A0E21"/>
    <w:rsid w:val="001A19FE"/>
    <w:rsid w:val="001A20FB"/>
    <w:rsid w:val="001A2830"/>
    <w:rsid w:val="001A2F32"/>
    <w:rsid w:val="001A355A"/>
    <w:rsid w:val="001A3A56"/>
    <w:rsid w:val="001A40B6"/>
    <w:rsid w:val="001A45C5"/>
    <w:rsid w:val="001A4B82"/>
    <w:rsid w:val="001A5045"/>
    <w:rsid w:val="001A53C4"/>
    <w:rsid w:val="001A56E2"/>
    <w:rsid w:val="001A5872"/>
    <w:rsid w:val="001A5ECC"/>
    <w:rsid w:val="001A6DF9"/>
    <w:rsid w:val="001A73A7"/>
    <w:rsid w:val="001A7DB5"/>
    <w:rsid w:val="001B2138"/>
    <w:rsid w:val="001B2AA3"/>
    <w:rsid w:val="001B4F09"/>
    <w:rsid w:val="001B57EB"/>
    <w:rsid w:val="001B7504"/>
    <w:rsid w:val="001C0ED3"/>
    <w:rsid w:val="001C1918"/>
    <w:rsid w:val="001C3B08"/>
    <w:rsid w:val="001C471B"/>
    <w:rsid w:val="001C5A8F"/>
    <w:rsid w:val="001C6E0E"/>
    <w:rsid w:val="001D01BB"/>
    <w:rsid w:val="001D245A"/>
    <w:rsid w:val="001D4727"/>
    <w:rsid w:val="001D4E40"/>
    <w:rsid w:val="001D572F"/>
    <w:rsid w:val="001D5B0D"/>
    <w:rsid w:val="001D6ADE"/>
    <w:rsid w:val="001E0CCD"/>
    <w:rsid w:val="001E1299"/>
    <w:rsid w:val="001E183A"/>
    <w:rsid w:val="001E1CF8"/>
    <w:rsid w:val="001E2E4D"/>
    <w:rsid w:val="001E2EC2"/>
    <w:rsid w:val="001E30D9"/>
    <w:rsid w:val="001E44D4"/>
    <w:rsid w:val="001E46D4"/>
    <w:rsid w:val="001E4A4D"/>
    <w:rsid w:val="001E61B0"/>
    <w:rsid w:val="001E631E"/>
    <w:rsid w:val="001E6C54"/>
    <w:rsid w:val="001E6E88"/>
    <w:rsid w:val="001F0F38"/>
    <w:rsid w:val="001F1384"/>
    <w:rsid w:val="001F19BD"/>
    <w:rsid w:val="001F2987"/>
    <w:rsid w:val="001F4B4C"/>
    <w:rsid w:val="001F4F86"/>
    <w:rsid w:val="001F5014"/>
    <w:rsid w:val="001F5DD3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3827"/>
    <w:rsid w:val="00204808"/>
    <w:rsid w:val="002060B0"/>
    <w:rsid w:val="002067A7"/>
    <w:rsid w:val="00206B51"/>
    <w:rsid w:val="00206D6B"/>
    <w:rsid w:val="00207460"/>
    <w:rsid w:val="002113BC"/>
    <w:rsid w:val="00212209"/>
    <w:rsid w:val="0021253D"/>
    <w:rsid w:val="00213D83"/>
    <w:rsid w:val="00213F7E"/>
    <w:rsid w:val="00214AEC"/>
    <w:rsid w:val="00214B9B"/>
    <w:rsid w:val="002151AB"/>
    <w:rsid w:val="00216665"/>
    <w:rsid w:val="002178E1"/>
    <w:rsid w:val="00217AE5"/>
    <w:rsid w:val="0022057F"/>
    <w:rsid w:val="00220849"/>
    <w:rsid w:val="002210B5"/>
    <w:rsid w:val="00221322"/>
    <w:rsid w:val="002242AF"/>
    <w:rsid w:val="002248BA"/>
    <w:rsid w:val="00224D27"/>
    <w:rsid w:val="0022585D"/>
    <w:rsid w:val="00225FDE"/>
    <w:rsid w:val="00227EEF"/>
    <w:rsid w:val="0023239F"/>
    <w:rsid w:val="00232501"/>
    <w:rsid w:val="002325D9"/>
    <w:rsid w:val="00232B25"/>
    <w:rsid w:val="00234557"/>
    <w:rsid w:val="00235517"/>
    <w:rsid w:val="00235AF9"/>
    <w:rsid w:val="00236BC4"/>
    <w:rsid w:val="00237DCA"/>
    <w:rsid w:val="00237E1F"/>
    <w:rsid w:val="002409B1"/>
    <w:rsid w:val="00241795"/>
    <w:rsid w:val="00241DFE"/>
    <w:rsid w:val="002424E3"/>
    <w:rsid w:val="00242D33"/>
    <w:rsid w:val="00243146"/>
    <w:rsid w:val="0024327B"/>
    <w:rsid w:val="00243998"/>
    <w:rsid w:val="00243BCA"/>
    <w:rsid w:val="0024464C"/>
    <w:rsid w:val="0024511B"/>
    <w:rsid w:val="00246122"/>
    <w:rsid w:val="00246960"/>
    <w:rsid w:val="00246E4B"/>
    <w:rsid w:val="0024726E"/>
    <w:rsid w:val="002501BF"/>
    <w:rsid w:val="00251052"/>
    <w:rsid w:val="002510F2"/>
    <w:rsid w:val="002512FC"/>
    <w:rsid w:val="00251DFE"/>
    <w:rsid w:val="00252D3F"/>
    <w:rsid w:val="00253250"/>
    <w:rsid w:val="002542F4"/>
    <w:rsid w:val="00254F00"/>
    <w:rsid w:val="00255DDA"/>
    <w:rsid w:val="00257A9D"/>
    <w:rsid w:val="00260318"/>
    <w:rsid w:val="0026046A"/>
    <w:rsid w:val="00260896"/>
    <w:rsid w:val="00260F82"/>
    <w:rsid w:val="002610D4"/>
    <w:rsid w:val="002611EF"/>
    <w:rsid w:val="002617DE"/>
    <w:rsid w:val="00262B02"/>
    <w:rsid w:val="00262B1F"/>
    <w:rsid w:val="0026302F"/>
    <w:rsid w:val="00263223"/>
    <w:rsid w:val="002636F4"/>
    <w:rsid w:val="00263A88"/>
    <w:rsid w:val="00263AED"/>
    <w:rsid w:val="002642DF"/>
    <w:rsid w:val="00264DB3"/>
    <w:rsid w:val="00265069"/>
    <w:rsid w:val="00265561"/>
    <w:rsid w:val="00265B26"/>
    <w:rsid w:val="002664F4"/>
    <w:rsid w:val="00271F89"/>
    <w:rsid w:val="00272D85"/>
    <w:rsid w:val="0027379D"/>
    <w:rsid w:val="00273D58"/>
    <w:rsid w:val="0027418D"/>
    <w:rsid w:val="002741ED"/>
    <w:rsid w:val="00274703"/>
    <w:rsid w:val="002756CF"/>
    <w:rsid w:val="00275A21"/>
    <w:rsid w:val="00275BBF"/>
    <w:rsid w:val="00277EA0"/>
    <w:rsid w:val="0028009A"/>
    <w:rsid w:val="0028070B"/>
    <w:rsid w:val="00281405"/>
    <w:rsid w:val="0028141F"/>
    <w:rsid w:val="00282156"/>
    <w:rsid w:val="0028459D"/>
    <w:rsid w:val="00286D52"/>
    <w:rsid w:val="00286FE6"/>
    <w:rsid w:val="0028740F"/>
    <w:rsid w:val="00287465"/>
    <w:rsid w:val="002879B2"/>
    <w:rsid w:val="00290021"/>
    <w:rsid w:val="0029043C"/>
    <w:rsid w:val="00291519"/>
    <w:rsid w:val="00291B39"/>
    <w:rsid w:val="00292164"/>
    <w:rsid w:val="00292B91"/>
    <w:rsid w:val="00292F17"/>
    <w:rsid w:val="002937FD"/>
    <w:rsid w:val="00293D1F"/>
    <w:rsid w:val="00294225"/>
    <w:rsid w:val="00295BA5"/>
    <w:rsid w:val="002969CA"/>
    <w:rsid w:val="002A00DA"/>
    <w:rsid w:val="002A020D"/>
    <w:rsid w:val="002A0FBA"/>
    <w:rsid w:val="002A143C"/>
    <w:rsid w:val="002A18D3"/>
    <w:rsid w:val="002A1FD0"/>
    <w:rsid w:val="002A3114"/>
    <w:rsid w:val="002A3BAF"/>
    <w:rsid w:val="002A495D"/>
    <w:rsid w:val="002A4A89"/>
    <w:rsid w:val="002A5007"/>
    <w:rsid w:val="002A5968"/>
    <w:rsid w:val="002A5A07"/>
    <w:rsid w:val="002A5FF5"/>
    <w:rsid w:val="002A622A"/>
    <w:rsid w:val="002A62D3"/>
    <w:rsid w:val="002A6B94"/>
    <w:rsid w:val="002A7E68"/>
    <w:rsid w:val="002B06C4"/>
    <w:rsid w:val="002B0B6A"/>
    <w:rsid w:val="002B1442"/>
    <w:rsid w:val="002B2F51"/>
    <w:rsid w:val="002B4450"/>
    <w:rsid w:val="002B46BC"/>
    <w:rsid w:val="002B4995"/>
    <w:rsid w:val="002B78DB"/>
    <w:rsid w:val="002B79E5"/>
    <w:rsid w:val="002B7E5B"/>
    <w:rsid w:val="002C12FB"/>
    <w:rsid w:val="002C3517"/>
    <w:rsid w:val="002C4418"/>
    <w:rsid w:val="002C5971"/>
    <w:rsid w:val="002C67EF"/>
    <w:rsid w:val="002C6A2C"/>
    <w:rsid w:val="002C752E"/>
    <w:rsid w:val="002C753D"/>
    <w:rsid w:val="002C7684"/>
    <w:rsid w:val="002C76E2"/>
    <w:rsid w:val="002D0D94"/>
    <w:rsid w:val="002D3D3B"/>
    <w:rsid w:val="002D40EF"/>
    <w:rsid w:val="002D4B2D"/>
    <w:rsid w:val="002D790C"/>
    <w:rsid w:val="002D7E22"/>
    <w:rsid w:val="002D7F8E"/>
    <w:rsid w:val="002E047A"/>
    <w:rsid w:val="002E049C"/>
    <w:rsid w:val="002E1C49"/>
    <w:rsid w:val="002E2AF7"/>
    <w:rsid w:val="002E2B04"/>
    <w:rsid w:val="002E38C6"/>
    <w:rsid w:val="002E447B"/>
    <w:rsid w:val="002E486D"/>
    <w:rsid w:val="002E4A74"/>
    <w:rsid w:val="002E5474"/>
    <w:rsid w:val="002E61F0"/>
    <w:rsid w:val="002E625B"/>
    <w:rsid w:val="002E6447"/>
    <w:rsid w:val="002F0C7F"/>
    <w:rsid w:val="002F2C16"/>
    <w:rsid w:val="002F35C9"/>
    <w:rsid w:val="002F5666"/>
    <w:rsid w:val="002F581D"/>
    <w:rsid w:val="002F639C"/>
    <w:rsid w:val="002F7688"/>
    <w:rsid w:val="00300FD3"/>
    <w:rsid w:val="00301F74"/>
    <w:rsid w:val="00302B39"/>
    <w:rsid w:val="003041C7"/>
    <w:rsid w:val="00305CC2"/>
    <w:rsid w:val="00306454"/>
    <w:rsid w:val="00306C0B"/>
    <w:rsid w:val="003075BB"/>
    <w:rsid w:val="00307A7C"/>
    <w:rsid w:val="003107BA"/>
    <w:rsid w:val="003118B8"/>
    <w:rsid w:val="00311FB3"/>
    <w:rsid w:val="00312444"/>
    <w:rsid w:val="00312B1C"/>
    <w:rsid w:val="00312F57"/>
    <w:rsid w:val="003134E3"/>
    <w:rsid w:val="00313B99"/>
    <w:rsid w:val="00313F1A"/>
    <w:rsid w:val="00314010"/>
    <w:rsid w:val="00314C5B"/>
    <w:rsid w:val="00314FE1"/>
    <w:rsid w:val="00315022"/>
    <w:rsid w:val="003155AC"/>
    <w:rsid w:val="00315ED6"/>
    <w:rsid w:val="00315FDD"/>
    <w:rsid w:val="00317AC6"/>
    <w:rsid w:val="00317DFD"/>
    <w:rsid w:val="00320651"/>
    <w:rsid w:val="00320FA1"/>
    <w:rsid w:val="003212CF"/>
    <w:rsid w:val="00321B13"/>
    <w:rsid w:val="00321B5A"/>
    <w:rsid w:val="00321DEF"/>
    <w:rsid w:val="00321FDE"/>
    <w:rsid w:val="00322A28"/>
    <w:rsid w:val="0032366E"/>
    <w:rsid w:val="00324527"/>
    <w:rsid w:val="00326E00"/>
    <w:rsid w:val="00327E54"/>
    <w:rsid w:val="0033164F"/>
    <w:rsid w:val="00331CD9"/>
    <w:rsid w:val="00332F3A"/>
    <w:rsid w:val="003349AA"/>
    <w:rsid w:val="0033501B"/>
    <w:rsid w:val="00340351"/>
    <w:rsid w:val="00340550"/>
    <w:rsid w:val="003408F9"/>
    <w:rsid w:val="0034228F"/>
    <w:rsid w:val="0034231D"/>
    <w:rsid w:val="00343F98"/>
    <w:rsid w:val="0034405B"/>
    <w:rsid w:val="00345A51"/>
    <w:rsid w:val="0034760A"/>
    <w:rsid w:val="00347C9A"/>
    <w:rsid w:val="00350D61"/>
    <w:rsid w:val="00351C7C"/>
    <w:rsid w:val="00352C89"/>
    <w:rsid w:val="00352E2D"/>
    <w:rsid w:val="00353104"/>
    <w:rsid w:val="003548B1"/>
    <w:rsid w:val="00355672"/>
    <w:rsid w:val="00355CBB"/>
    <w:rsid w:val="003567E1"/>
    <w:rsid w:val="003576A2"/>
    <w:rsid w:val="0035789F"/>
    <w:rsid w:val="0036089D"/>
    <w:rsid w:val="003610D6"/>
    <w:rsid w:val="00361957"/>
    <w:rsid w:val="0036329C"/>
    <w:rsid w:val="003640FE"/>
    <w:rsid w:val="00364706"/>
    <w:rsid w:val="00365ECE"/>
    <w:rsid w:val="003663EC"/>
    <w:rsid w:val="00367255"/>
    <w:rsid w:val="00370289"/>
    <w:rsid w:val="003734A1"/>
    <w:rsid w:val="003748C6"/>
    <w:rsid w:val="0037519A"/>
    <w:rsid w:val="00375662"/>
    <w:rsid w:val="003761A5"/>
    <w:rsid w:val="003779E0"/>
    <w:rsid w:val="00380AD3"/>
    <w:rsid w:val="00380ED9"/>
    <w:rsid w:val="00381201"/>
    <w:rsid w:val="00381D65"/>
    <w:rsid w:val="00382237"/>
    <w:rsid w:val="003833F2"/>
    <w:rsid w:val="00383E6A"/>
    <w:rsid w:val="00384823"/>
    <w:rsid w:val="00386971"/>
    <w:rsid w:val="003904F8"/>
    <w:rsid w:val="00390737"/>
    <w:rsid w:val="00391750"/>
    <w:rsid w:val="003919EA"/>
    <w:rsid w:val="00391E26"/>
    <w:rsid w:val="0039315E"/>
    <w:rsid w:val="003931D1"/>
    <w:rsid w:val="0039336A"/>
    <w:rsid w:val="00394213"/>
    <w:rsid w:val="00394486"/>
    <w:rsid w:val="00396D8E"/>
    <w:rsid w:val="003971C3"/>
    <w:rsid w:val="00397715"/>
    <w:rsid w:val="003977C0"/>
    <w:rsid w:val="003A1CC3"/>
    <w:rsid w:val="003A2FA7"/>
    <w:rsid w:val="003A32FC"/>
    <w:rsid w:val="003A390B"/>
    <w:rsid w:val="003A39C0"/>
    <w:rsid w:val="003A3C39"/>
    <w:rsid w:val="003A6D93"/>
    <w:rsid w:val="003A747A"/>
    <w:rsid w:val="003A7486"/>
    <w:rsid w:val="003A7F8E"/>
    <w:rsid w:val="003B0FDD"/>
    <w:rsid w:val="003B176D"/>
    <w:rsid w:val="003B1AE0"/>
    <w:rsid w:val="003B2012"/>
    <w:rsid w:val="003B2B44"/>
    <w:rsid w:val="003B3426"/>
    <w:rsid w:val="003B34E6"/>
    <w:rsid w:val="003B525F"/>
    <w:rsid w:val="003B57CD"/>
    <w:rsid w:val="003B5CC5"/>
    <w:rsid w:val="003B6A1B"/>
    <w:rsid w:val="003C00FC"/>
    <w:rsid w:val="003C0DC2"/>
    <w:rsid w:val="003C1090"/>
    <w:rsid w:val="003C1422"/>
    <w:rsid w:val="003C1480"/>
    <w:rsid w:val="003C2671"/>
    <w:rsid w:val="003C46E9"/>
    <w:rsid w:val="003C6EAF"/>
    <w:rsid w:val="003C79E0"/>
    <w:rsid w:val="003D1351"/>
    <w:rsid w:val="003D145A"/>
    <w:rsid w:val="003D1475"/>
    <w:rsid w:val="003D2150"/>
    <w:rsid w:val="003D2929"/>
    <w:rsid w:val="003D2C77"/>
    <w:rsid w:val="003D2C7E"/>
    <w:rsid w:val="003D2FE5"/>
    <w:rsid w:val="003D3D22"/>
    <w:rsid w:val="003D5837"/>
    <w:rsid w:val="003D6124"/>
    <w:rsid w:val="003D6EB5"/>
    <w:rsid w:val="003D6F0C"/>
    <w:rsid w:val="003D7987"/>
    <w:rsid w:val="003E0344"/>
    <w:rsid w:val="003E2EAD"/>
    <w:rsid w:val="003E40A8"/>
    <w:rsid w:val="003E45C9"/>
    <w:rsid w:val="003E4841"/>
    <w:rsid w:val="003E4930"/>
    <w:rsid w:val="003E4BFF"/>
    <w:rsid w:val="003F1704"/>
    <w:rsid w:val="003F1979"/>
    <w:rsid w:val="003F2AEC"/>
    <w:rsid w:val="003F37BA"/>
    <w:rsid w:val="003F3C3A"/>
    <w:rsid w:val="003F59B7"/>
    <w:rsid w:val="003F5C7F"/>
    <w:rsid w:val="003F613E"/>
    <w:rsid w:val="003F68B5"/>
    <w:rsid w:val="003F6D7C"/>
    <w:rsid w:val="003F788A"/>
    <w:rsid w:val="003F78F0"/>
    <w:rsid w:val="003F7A87"/>
    <w:rsid w:val="003F7F46"/>
    <w:rsid w:val="003F7FDF"/>
    <w:rsid w:val="00400129"/>
    <w:rsid w:val="004009B1"/>
    <w:rsid w:val="00400BBD"/>
    <w:rsid w:val="00401707"/>
    <w:rsid w:val="004027BE"/>
    <w:rsid w:val="004030CF"/>
    <w:rsid w:val="004033D1"/>
    <w:rsid w:val="00403B87"/>
    <w:rsid w:val="00406302"/>
    <w:rsid w:val="004064F8"/>
    <w:rsid w:val="004073E5"/>
    <w:rsid w:val="0040764D"/>
    <w:rsid w:val="004079A8"/>
    <w:rsid w:val="00407AA2"/>
    <w:rsid w:val="00407D3A"/>
    <w:rsid w:val="00410319"/>
    <w:rsid w:val="0041115A"/>
    <w:rsid w:val="0041277C"/>
    <w:rsid w:val="00412966"/>
    <w:rsid w:val="004147E9"/>
    <w:rsid w:val="0041547C"/>
    <w:rsid w:val="0041612E"/>
    <w:rsid w:val="0041665F"/>
    <w:rsid w:val="00416964"/>
    <w:rsid w:val="00420530"/>
    <w:rsid w:val="00420CCA"/>
    <w:rsid w:val="00420F11"/>
    <w:rsid w:val="00421AB2"/>
    <w:rsid w:val="00422368"/>
    <w:rsid w:val="00422668"/>
    <w:rsid w:val="0042271E"/>
    <w:rsid w:val="00423040"/>
    <w:rsid w:val="00423123"/>
    <w:rsid w:val="00423CBE"/>
    <w:rsid w:val="004247C2"/>
    <w:rsid w:val="0042715D"/>
    <w:rsid w:val="0042743C"/>
    <w:rsid w:val="00430924"/>
    <w:rsid w:val="004312CF"/>
    <w:rsid w:val="00432D30"/>
    <w:rsid w:val="00432EAE"/>
    <w:rsid w:val="004333F9"/>
    <w:rsid w:val="00435402"/>
    <w:rsid w:val="00436C4A"/>
    <w:rsid w:val="00437226"/>
    <w:rsid w:val="00440022"/>
    <w:rsid w:val="004404A7"/>
    <w:rsid w:val="00440D91"/>
    <w:rsid w:val="0044156C"/>
    <w:rsid w:val="0044213F"/>
    <w:rsid w:val="00442554"/>
    <w:rsid w:val="004435D3"/>
    <w:rsid w:val="00444654"/>
    <w:rsid w:val="00445BB8"/>
    <w:rsid w:val="004460BD"/>
    <w:rsid w:val="00447BD5"/>
    <w:rsid w:val="00447C48"/>
    <w:rsid w:val="004514A3"/>
    <w:rsid w:val="004534B2"/>
    <w:rsid w:val="004536CC"/>
    <w:rsid w:val="004538EA"/>
    <w:rsid w:val="00453C15"/>
    <w:rsid w:val="00454D15"/>
    <w:rsid w:val="004557A4"/>
    <w:rsid w:val="00455B31"/>
    <w:rsid w:val="00456C45"/>
    <w:rsid w:val="00456E85"/>
    <w:rsid w:val="00457085"/>
    <w:rsid w:val="00457708"/>
    <w:rsid w:val="00457750"/>
    <w:rsid w:val="00460FF0"/>
    <w:rsid w:val="0046285B"/>
    <w:rsid w:val="004633CB"/>
    <w:rsid w:val="00463AA6"/>
    <w:rsid w:val="00463CA4"/>
    <w:rsid w:val="00463E76"/>
    <w:rsid w:val="004642A7"/>
    <w:rsid w:val="0046541F"/>
    <w:rsid w:val="0046582D"/>
    <w:rsid w:val="00465E4D"/>
    <w:rsid w:val="004662B8"/>
    <w:rsid w:val="00466E17"/>
    <w:rsid w:val="0046751A"/>
    <w:rsid w:val="0046774A"/>
    <w:rsid w:val="004677B5"/>
    <w:rsid w:val="00470526"/>
    <w:rsid w:val="0047062B"/>
    <w:rsid w:val="00471B1F"/>
    <w:rsid w:val="004721F1"/>
    <w:rsid w:val="00472E3C"/>
    <w:rsid w:val="00473EAE"/>
    <w:rsid w:val="00473F1A"/>
    <w:rsid w:val="00474D5D"/>
    <w:rsid w:val="00475A5B"/>
    <w:rsid w:val="00476497"/>
    <w:rsid w:val="00476881"/>
    <w:rsid w:val="0047695E"/>
    <w:rsid w:val="00477EE4"/>
    <w:rsid w:val="004815C0"/>
    <w:rsid w:val="004817A8"/>
    <w:rsid w:val="004831FE"/>
    <w:rsid w:val="00483AAC"/>
    <w:rsid w:val="0048423C"/>
    <w:rsid w:val="00485A70"/>
    <w:rsid w:val="00485BA4"/>
    <w:rsid w:val="0048607C"/>
    <w:rsid w:val="004875EB"/>
    <w:rsid w:val="00490597"/>
    <w:rsid w:val="00490A71"/>
    <w:rsid w:val="004924F6"/>
    <w:rsid w:val="00492667"/>
    <w:rsid w:val="00492AC4"/>
    <w:rsid w:val="00492FF9"/>
    <w:rsid w:val="00493417"/>
    <w:rsid w:val="00494A58"/>
    <w:rsid w:val="00494C96"/>
    <w:rsid w:val="0049677F"/>
    <w:rsid w:val="00496DBD"/>
    <w:rsid w:val="00497318"/>
    <w:rsid w:val="004A19B0"/>
    <w:rsid w:val="004A1F5C"/>
    <w:rsid w:val="004A28B4"/>
    <w:rsid w:val="004A3CAC"/>
    <w:rsid w:val="004A48D8"/>
    <w:rsid w:val="004A4FBA"/>
    <w:rsid w:val="004A68EE"/>
    <w:rsid w:val="004A6938"/>
    <w:rsid w:val="004A6CD2"/>
    <w:rsid w:val="004A7166"/>
    <w:rsid w:val="004A77FF"/>
    <w:rsid w:val="004A7988"/>
    <w:rsid w:val="004A79EA"/>
    <w:rsid w:val="004B217F"/>
    <w:rsid w:val="004B2280"/>
    <w:rsid w:val="004B3145"/>
    <w:rsid w:val="004B320B"/>
    <w:rsid w:val="004B38C4"/>
    <w:rsid w:val="004B5324"/>
    <w:rsid w:val="004B5B7A"/>
    <w:rsid w:val="004B678B"/>
    <w:rsid w:val="004B6EF4"/>
    <w:rsid w:val="004B75C3"/>
    <w:rsid w:val="004C03DB"/>
    <w:rsid w:val="004C19F5"/>
    <w:rsid w:val="004C2004"/>
    <w:rsid w:val="004C2B66"/>
    <w:rsid w:val="004C2CAC"/>
    <w:rsid w:val="004C3737"/>
    <w:rsid w:val="004C4825"/>
    <w:rsid w:val="004C4B43"/>
    <w:rsid w:val="004C4F01"/>
    <w:rsid w:val="004C5C3D"/>
    <w:rsid w:val="004C64F6"/>
    <w:rsid w:val="004C7219"/>
    <w:rsid w:val="004C7292"/>
    <w:rsid w:val="004D0675"/>
    <w:rsid w:val="004D1130"/>
    <w:rsid w:val="004D23C2"/>
    <w:rsid w:val="004D2726"/>
    <w:rsid w:val="004D3D47"/>
    <w:rsid w:val="004D4772"/>
    <w:rsid w:val="004D4875"/>
    <w:rsid w:val="004D4952"/>
    <w:rsid w:val="004D5A2A"/>
    <w:rsid w:val="004D7BAF"/>
    <w:rsid w:val="004D7F25"/>
    <w:rsid w:val="004D7F9C"/>
    <w:rsid w:val="004E0575"/>
    <w:rsid w:val="004E1637"/>
    <w:rsid w:val="004E26FF"/>
    <w:rsid w:val="004E29C1"/>
    <w:rsid w:val="004E401B"/>
    <w:rsid w:val="004E4109"/>
    <w:rsid w:val="004E43AF"/>
    <w:rsid w:val="004E4D6D"/>
    <w:rsid w:val="004E5AC1"/>
    <w:rsid w:val="004E5D69"/>
    <w:rsid w:val="004E7AE1"/>
    <w:rsid w:val="004F1000"/>
    <w:rsid w:val="004F1338"/>
    <w:rsid w:val="004F1C35"/>
    <w:rsid w:val="004F292C"/>
    <w:rsid w:val="004F3A59"/>
    <w:rsid w:val="004F3B12"/>
    <w:rsid w:val="004F4591"/>
    <w:rsid w:val="004F472E"/>
    <w:rsid w:val="004F74A4"/>
    <w:rsid w:val="004F7C87"/>
    <w:rsid w:val="005013AC"/>
    <w:rsid w:val="00502CA4"/>
    <w:rsid w:val="005048D6"/>
    <w:rsid w:val="00504A94"/>
    <w:rsid w:val="005059D8"/>
    <w:rsid w:val="005063AE"/>
    <w:rsid w:val="0050677B"/>
    <w:rsid w:val="00506C67"/>
    <w:rsid w:val="0050763E"/>
    <w:rsid w:val="00510D34"/>
    <w:rsid w:val="00511737"/>
    <w:rsid w:val="00511B8D"/>
    <w:rsid w:val="00512E49"/>
    <w:rsid w:val="0051397C"/>
    <w:rsid w:val="00514BA8"/>
    <w:rsid w:val="005157A1"/>
    <w:rsid w:val="005178DA"/>
    <w:rsid w:val="00517E47"/>
    <w:rsid w:val="00520CE7"/>
    <w:rsid w:val="005218F9"/>
    <w:rsid w:val="00521B0E"/>
    <w:rsid w:val="00521FC2"/>
    <w:rsid w:val="00523122"/>
    <w:rsid w:val="00523FCC"/>
    <w:rsid w:val="0052499C"/>
    <w:rsid w:val="00524C3E"/>
    <w:rsid w:val="00524C52"/>
    <w:rsid w:val="00526227"/>
    <w:rsid w:val="005266CE"/>
    <w:rsid w:val="00531512"/>
    <w:rsid w:val="00531785"/>
    <w:rsid w:val="00534D20"/>
    <w:rsid w:val="00534D98"/>
    <w:rsid w:val="00537C3E"/>
    <w:rsid w:val="00537CA4"/>
    <w:rsid w:val="005411C5"/>
    <w:rsid w:val="00541B16"/>
    <w:rsid w:val="005426D8"/>
    <w:rsid w:val="00544E7D"/>
    <w:rsid w:val="00546763"/>
    <w:rsid w:val="00550211"/>
    <w:rsid w:val="005507C3"/>
    <w:rsid w:val="005518AB"/>
    <w:rsid w:val="00551D61"/>
    <w:rsid w:val="00552D58"/>
    <w:rsid w:val="0055335A"/>
    <w:rsid w:val="0055377B"/>
    <w:rsid w:val="00553F02"/>
    <w:rsid w:val="005544E4"/>
    <w:rsid w:val="00554548"/>
    <w:rsid w:val="00554FEE"/>
    <w:rsid w:val="005550A7"/>
    <w:rsid w:val="00555832"/>
    <w:rsid w:val="00556027"/>
    <w:rsid w:val="0055624C"/>
    <w:rsid w:val="0055738C"/>
    <w:rsid w:val="00557B8B"/>
    <w:rsid w:val="00557EAA"/>
    <w:rsid w:val="00560A33"/>
    <w:rsid w:val="00560B14"/>
    <w:rsid w:val="00561539"/>
    <w:rsid w:val="005629F5"/>
    <w:rsid w:val="005633F0"/>
    <w:rsid w:val="005637F3"/>
    <w:rsid w:val="005640A4"/>
    <w:rsid w:val="005644CA"/>
    <w:rsid w:val="00564B90"/>
    <w:rsid w:val="0056535B"/>
    <w:rsid w:val="0056578C"/>
    <w:rsid w:val="0056638F"/>
    <w:rsid w:val="00567759"/>
    <w:rsid w:val="005727EA"/>
    <w:rsid w:val="00573480"/>
    <w:rsid w:val="005736D7"/>
    <w:rsid w:val="00573A4B"/>
    <w:rsid w:val="00575795"/>
    <w:rsid w:val="005758C4"/>
    <w:rsid w:val="00576407"/>
    <w:rsid w:val="0057690B"/>
    <w:rsid w:val="00577E6A"/>
    <w:rsid w:val="00582755"/>
    <w:rsid w:val="005829E6"/>
    <w:rsid w:val="00583E79"/>
    <w:rsid w:val="005857EE"/>
    <w:rsid w:val="00585978"/>
    <w:rsid w:val="005860C9"/>
    <w:rsid w:val="00587235"/>
    <w:rsid w:val="0058784E"/>
    <w:rsid w:val="00587B91"/>
    <w:rsid w:val="00590C78"/>
    <w:rsid w:val="00590D19"/>
    <w:rsid w:val="00591D94"/>
    <w:rsid w:val="0059235A"/>
    <w:rsid w:val="005933CE"/>
    <w:rsid w:val="005934D6"/>
    <w:rsid w:val="005947CA"/>
    <w:rsid w:val="0059484D"/>
    <w:rsid w:val="00594CCF"/>
    <w:rsid w:val="00595965"/>
    <w:rsid w:val="005959C4"/>
    <w:rsid w:val="00595B6F"/>
    <w:rsid w:val="00595FC7"/>
    <w:rsid w:val="00596194"/>
    <w:rsid w:val="0059764F"/>
    <w:rsid w:val="005A0DA3"/>
    <w:rsid w:val="005A13F9"/>
    <w:rsid w:val="005A2007"/>
    <w:rsid w:val="005A265F"/>
    <w:rsid w:val="005A3A54"/>
    <w:rsid w:val="005A3FB4"/>
    <w:rsid w:val="005A416E"/>
    <w:rsid w:val="005A44A9"/>
    <w:rsid w:val="005A4850"/>
    <w:rsid w:val="005A7991"/>
    <w:rsid w:val="005B0A4B"/>
    <w:rsid w:val="005B2087"/>
    <w:rsid w:val="005B2A61"/>
    <w:rsid w:val="005B2AD6"/>
    <w:rsid w:val="005B2FD9"/>
    <w:rsid w:val="005B35A1"/>
    <w:rsid w:val="005B40D6"/>
    <w:rsid w:val="005B4E8D"/>
    <w:rsid w:val="005B5B44"/>
    <w:rsid w:val="005B5BD1"/>
    <w:rsid w:val="005B5FD5"/>
    <w:rsid w:val="005B7B98"/>
    <w:rsid w:val="005C0C22"/>
    <w:rsid w:val="005C17D1"/>
    <w:rsid w:val="005C2191"/>
    <w:rsid w:val="005C2352"/>
    <w:rsid w:val="005C3AA6"/>
    <w:rsid w:val="005C3F39"/>
    <w:rsid w:val="005C4C63"/>
    <w:rsid w:val="005C5ED3"/>
    <w:rsid w:val="005C75DC"/>
    <w:rsid w:val="005C766F"/>
    <w:rsid w:val="005D1126"/>
    <w:rsid w:val="005D12B8"/>
    <w:rsid w:val="005D13BE"/>
    <w:rsid w:val="005D1B16"/>
    <w:rsid w:val="005D1E2C"/>
    <w:rsid w:val="005D270F"/>
    <w:rsid w:val="005D27C8"/>
    <w:rsid w:val="005D3002"/>
    <w:rsid w:val="005D386D"/>
    <w:rsid w:val="005D4B34"/>
    <w:rsid w:val="005D5178"/>
    <w:rsid w:val="005D51D3"/>
    <w:rsid w:val="005D5671"/>
    <w:rsid w:val="005D5A20"/>
    <w:rsid w:val="005D7523"/>
    <w:rsid w:val="005D762D"/>
    <w:rsid w:val="005D7D2C"/>
    <w:rsid w:val="005E0874"/>
    <w:rsid w:val="005E0E45"/>
    <w:rsid w:val="005E14AC"/>
    <w:rsid w:val="005E2E98"/>
    <w:rsid w:val="005E3C09"/>
    <w:rsid w:val="005E468A"/>
    <w:rsid w:val="005E4812"/>
    <w:rsid w:val="005E51D8"/>
    <w:rsid w:val="005E6455"/>
    <w:rsid w:val="005E73D6"/>
    <w:rsid w:val="005F06CB"/>
    <w:rsid w:val="005F0DD9"/>
    <w:rsid w:val="005F18D5"/>
    <w:rsid w:val="005F28E2"/>
    <w:rsid w:val="005F2D42"/>
    <w:rsid w:val="005F49F4"/>
    <w:rsid w:val="005F4AC7"/>
    <w:rsid w:val="005F4CCC"/>
    <w:rsid w:val="005F4E4A"/>
    <w:rsid w:val="005F585E"/>
    <w:rsid w:val="005F5B7F"/>
    <w:rsid w:val="005F5C3A"/>
    <w:rsid w:val="005F6740"/>
    <w:rsid w:val="00600808"/>
    <w:rsid w:val="006015A9"/>
    <w:rsid w:val="00601C68"/>
    <w:rsid w:val="00602535"/>
    <w:rsid w:val="00603949"/>
    <w:rsid w:val="0060490E"/>
    <w:rsid w:val="006049E1"/>
    <w:rsid w:val="00604C32"/>
    <w:rsid w:val="00605430"/>
    <w:rsid w:val="006069AE"/>
    <w:rsid w:val="0060759C"/>
    <w:rsid w:val="006076A2"/>
    <w:rsid w:val="00610203"/>
    <w:rsid w:val="0061133A"/>
    <w:rsid w:val="00612932"/>
    <w:rsid w:val="00613496"/>
    <w:rsid w:val="00613BC3"/>
    <w:rsid w:val="00614D48"/>
    <w:rsid w:val="00616233"/>
    <w:rsid w:val="00616F93"/>
    <w:rsid w:val="0061716F"/>
    <w:rsid w:val="00620485"/>
    <w:rsid w:val="00620EB3"/>
    <w:rsid w:val="006215D8"/>
    <w:rsid w:val="00622ED5"/>
    <w:rsid w:val="0062311D"/>
    <w:rsid w:val="0062493C"/>
    <w:rsid w:val="00624FCD"/>
    <w:rsid w:val="0062659A"/>
    <w:rsid w:val="00626CEC"/>
    <w:rsid w:val="00627221"/>
    <w:rsid w:val="00627B88"/>
    <w:rsid w:val="00627F8A"/>
    <w:rsid w:val="0063093B"/>
    <w:rsid w:val="00631DE8"/>
    <w:rsid w:val="00633DB3"/>
    <w:rsid w:val="00635719"/>
    <w:rsid w:val="006363F3"/>
    <w:rsid w:val="006377E2"/>
    <w:rsid w:val="0064173C"/>
    <w:rsid w:val="006417D8"/>
    <w:rsid w:val="00641F6C"/>
    <w:rsid w:val="0064313F"/>
    <w:rsid w:val="00644D38"/>
    <w:rsid w:val="00644FDB"/>
    <w:rsid w:val="0064662B"/>
    <w:rsid w:val="006468A8"/>
    <w:rsid w:val="00646C10"/>
    <w:rsid w:val="00653436"/>
    <w:rsid w:val="00653D0F"/>
    <w:rsid w:val="006540F0"/>
    <w:rsid w:val="00654EDD"/>
    <w:rsid w:val="00655018"/>
    <w:rsid w:val="0065596C"/>
    <w:rsid w:val="00656338"/>
    <w:rsid w:val="00656804"/>
    <w:rsid w:val="006569B8"/>
    <w:rsid w:val="006569D7"/>
    <w:rsid w:val="00657792"/>
    <w:rsid w:val="00657A17"/>
    <w:rsid w:val="00657FDB"/>
    <w:rsid w:val="00660258"/>
    <w:rsid w:val="00661D45"/>
    <w:rsid w:val="00662A9A"/>
    <w:rsid w:val="006639C9"/>
    <w:rsid w:val="00664A5B"/>
    <w:rsid w:val="00665839"/>
    <w:rsid w:val="00665F04"/>
    <w:rsid w:val="00667180"/>
    <w:rsid w:val="00667307"/>
    <w:rsid w:val="00667E3F"/>
    <w:rsid w:val="006701A1"/>
    <w:rsid w:val="00670654"/>
    <w:rsid w:val="00671E4F"/>
    <w:rsid w:val="00672006"/>
    <w:rsid w:val="006721CB"/>
    <w:rsid w:val="0067293B"/>
    <w:rsid w:val="00672C64"/>
    <w:rsid w:val="00672DE7"/>
    <w:rsid w:val="006738A4"/>
    <w:rsid w:val="00673DA1"/>
    <w:rsid w:val="00674FCF"/>
    <w:rsid w:val="00675B0F"/>
    <w:rsid w:val="00675F7D"/>
    <w:rsid w:val="00676475"/>
    <w:rsid w:val="006765EB"/>
    <w:rsid w:val="0067672A"/>
    <w:rsid w:val="00676B5F"/>
    <w:rsid w:val="0067774A"/>
    <w:rsid w:val="00677C18"/>
    <w:rsid w:val="00680393"/>
    <w:rsid w:val="006803FF"/>
    <w:rsid w:val="00680414"/>
    <w:rsid w:val="00680588"/>
    <w:rsid w:val="00680D3B"/>
    <w:rsid w:val="006810DB"/>
    <w:rsid w:val="0068254E"/>
    <w:rsid w:val="00685AD0"/>
    <w:rsid w:val="00685D20"/>
    <w:rsid w:val="00687C4A"/>
    <w:rsid w:val="00687DB0"/>
    <w:rsid w:val="006901B8"/>
    <w:rsid w:val="0069057A"/>
    <w:rsid w:val="00690BDA"/>
    <w:rsid w:val="006917F8"/>
    <w:rsid w:val="0069197B"/>
    <w:rsid w:val="006921F0"/>
    <w:rsid w:val="006932DF"/>
    <w:rsid w:val="00694E60"/>
    <w:rsid w:val="006952A6"/>
    <w:rsid w:val="00695507"/>
    <w:rsid w:val="006958B1"/>
    <w:rsid w:val="00695A55"/>
    <w:rsid w:val="00695FB5"/>
    <w:rsid w:val="00697F85"/>
    <w:rsid w:val="006A0186"/>
    <w:rsid w:val="006A0DB6"/>
    <w:rsid w:val="006A2276"/>
    <w:rsid w:val="006A286A"/>
    <w:rsid w:val="006A2D8A"/>
    <w:rsid w:val="006A3008"/>
    <w:rsid w:val="006A3312"/>
    <w:rsid w:val="006A37A9"/>
    <w:rsid w:val="006A37B4"/>
    <w:rsid w:val="006A439B"/>
    <w:rsid w:val="006A45CB"/>
    <w:rsid w:val="006A4794"/>
    <w:rsid w:val="006A566F"/>
    <w:rsid w:val="006A6190"/>
    <w:rsid w:val="006A66E9"/>
    <w:rsid w:val="006A6839"/>
    <w:rsid w:val="006A79E5"/>
    <w:rsid w:val="006A7E0C"/>
    <w:rsid w:val="006B2394"/>
    <w:rsid w:val="006B364B"/>
    <w:rsid w:val="006B4DBE"/>
    <w:rsid w:val="006B5D53"/>
    <w:rsid w:val="006B6E83"/>
    <w:rsid w:val="006B7BD9"/>
    <w:rsid w:val="006C0139"/>
    <w:rsid w:val="006C0184"/>
    <w:rsid w:val="006C0272"/>
    <w:rsid w:val="006C082B"/>
    <w:rsid w:val="006C103C"/>
    <w:rsid w:val="006C1766"/>
    <w:rsid w:val="006C1EAF"/>
    <w:rsid w:val="006C2110"/>
    <w:rsid w:val="006C3D43"/>
    <w:rsid w:val="006C3F3B"/>
    <w:rsid w:val="006C44AE"/>
    <w:rsid w:val="006C4974"/>
    <w:rsid w:val="006C5903"/>
    <w:rsid w:val="006C5DDC"/>
    <w:rsid w:val="006C5F0B"/>
    <w:rsid w:val="006C73F1"/>
    <w:rsid w:val="006C748E"/>
    <w:rsid w:val="006C75C3"/>
    <w:rsid w:val="006C7619"/>
    <w:rsid w:val="006D0530"/>
    <w:rsid w:val="006D0992"/>
    <w:rsid w:val="006D0C48"/>
    <w:rsid w:val="006D166E"/>
    <w:rsid w:val="006D184D"/>
    <w:rsid w:val="006D1C80"/>
    <w:rsid w:val="006D51F6"/>
    <w:rsid w:val="006D5751"/>
    <w:rsid w:val="006D57AD"/>
    <w:rsid w:val="006D5EB9"/>
    <w:rsid w:val="006D7CB8"/>
    <w:rsid w:val="006E07BD"/>
    <w:rsid w:val="006E232F"/>
    <w:rsid w:val="006E2886"/>
    <w:rsid w:val="006E32B5"/>
    <w:rsid w:val="006E4326"/>
    <w:rsid w:val="006E66FF"/>
    <w:rsid w:val="006F14E5"/>
    <w:rsid w:val="006F3F37"/>
    <w:rsid w:val="006F5634"/>
    <w:rsid w:val="006F5D7A"/>
    <w:rsid w:val="006F73EC"/>
    <w:rsid w:val="00700004"/>
    <w:rsid w:val="00700243"/>
    <w:rsid w:val="007006FF"/>
    <w:rsid w:val="00701CD2"/>
    <w:rsid w:val="0070266E"/>
    <w:rsid w:val="007037EF"/>
    <w:rsid w:val="00703AE6"/>
    <w:rsid w:val="00703BA5"/>
    <w:rsid w:val="00705B06"/>
    <w:rsid w:val="00705C51"/>
    <w:rsid w:val="00706F80"/>
    <w:rsid w:val="0070733D"/>
    <w:rsid w:val="0070772C"/>
    <w:rsid w:val="00707B5A"/>
    <w:rsid w:val="007104D2"/>
    <w:rsid w:val="00711882"/>
    <w:rsid w:val="007126CF"/>
    <w:rsid w:val="007131BA"/>
    <w:rsid w:val="0071414D"/>
    <w:rsid w:val="00714218"/>
    <w:rsid w:val="0071555A"/>
    <w:rsid w:val="007160AC"/>
    <w:rsid w:val="00721183"/>
    <w:rsid w:val="007216FC"/>
    <w:rsid w:val="00724D60"/>
    <w:rsid w:val="0072578C"/>
    <w:rsid w:val="00725CBC"/>
    <w:rsid w:val="007272A8"/>
    <w:rsid w:val="007279E9"/>
    <w:rsid w:val="00727EC3"/>
    <w:rsid w:val="0073014B"/>
    <w:rsid w:val="00730652"/>
    <w:rsid w:val="00730E21"/>
    <w:rsid w:val="00731B93"/>
    <w:rsid w:val="00731EA9"/>
    <w:rsid w:val="00732215"/>
    <w:rsid w:val="007332CF"/>
    <w:rsid w:val="007334CA"/>
    <w:rsid w:val="00734123"/>
    <w:rsid w:val="00734F2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8C3"/>
    <w:rsid w:val="00741C20"/>
    <w:rsid w:val="00743512"/>
    <w:rsid w:val="00743942"/>
    <w:rsid w:val="00743DC1"/>
    <w:rsid w:val="00744EC4"/>
    <w:rsid w:val="00744FCE"/>
    <w:rsid w:val="00745665"/>
    <w:rsid w:val="007457B1"/>
    <w:rsid w:val="0074586E"/>
    <w:rsid w:val="00747C2A"/>
    <w:rsid w:val="00752E5E"/>
    <w:rsid w:val="0075537E"/>
    <w:rsid w:val="0075586C"/>
    <w:rsid w:val="007565E3"/>
    <w:rsid w:val="00757097"/>
    <w:rsid w:val="007578F0"/>
    <w:rsid w:val="007610CC"/>
    <w:rsid w:val="00761AFC"/>
    <w:rsid w:val="007631FC"/>
    <w:rsid w:val="007638D3"/>
    <w:rsid w:val="00763CB9"/>
    <w:rsid w:val="00763CE0"/>
    <w:rsid w:val="00764A1B"/>
    <w:rsid w:val="00765C1C"/>
    <w:rsid w:val="0077003E"/>
    <w:rsid w:val="007701E9"/>
    <w:rsid w:val="00770FFF"/>
    <w:rsid w:val="0077202F"/>
    <w:rsid w:val="007723FA"/>
    <w:rsid w:val="0077277E"/>
    <w:rsid w:val="00772A2D"/>
    <w:rsid w:val="0077322C"/>
    <w:rsid w:val="00773918"/>
    <w:rsid w:val="00774D1B"/>
    <w:rsid w:val="00775FD9"/>
    <w:rsid w:val="00776BF2"/>
    <w:rsid w:val="007773A0"/>
    <w:rsid w:val="0077757C"/>
    <w:rsid w:val="007776A5"/>
    <w:rsid w:val="00777D3A"/>
    <w:rsid w:val="0078070F"/>
    <w:rsid w:val="00781370"/>
    <w:rsid w:val="00781493"/>
    <w:rsid w:val="00781A52"/>
    <w:rsid w:val="007824D5"/>
    <w:rsid w:val="00783261"/>
    <w:rsid w:val="007837F0"/>
    <w:rsid w:val="00784A37"/>
    <w:rsid w:val="00784A41"/>
    <w:rsid w:val="00786EBA"/>
    <w:rsid w:val="00786FA8"/>
    <w:rsid w:val="00787D24"/>
    <w:rsid w:val="00787E82"/>
    <w:rsid w:val="00790E2D"/>
    <w:rsid w:val="007921EB"/>
    <w:rsid w:val="00792307"/>
    <w:rsid w:val="00792658"/>
    <w:rsid w:val="0079422F"/>
    <w:rsid w:val="007945FE"/>
    <w:rsid w:val="00794E1F"/>
    <w:rsid w:val="00796029"/>
    <w:rsid w:val="007963C3"/>
    <w:rsid w:val="0079669C"/>
    <w:rsid w:val="007A171D"/>
    <w:rsid w:val="007A1875"/>
    <w:rsid w:val="007A19DA"/>
    <w:rsid w:val="007A1ED7"/>
    <w:rsid w:val="007A2433"/>
    <w:rsid w:val="007A2AA9"/>
    <w:rsid w:val="007A3199"/>
    <w:rsid w:val="007A463D"/>
    <w:rsid w:val="007A4D8A"/>
    <w:rsid w:val="007A60B4"/>
    <w:rsid w:val="007A66C1"/>
    <w:rsid w:val="007A7467"/>
    <w:rsid w:val="007B0CBB"/>
    <w:rsid w:val="007B3566"/>
    <w:rsid w:val="007B4E43"/>
    <w:rsid w:val="007B5B83"/>
    <w:rsid w:val="007B60D5"/>
    <w:rsid w:val="007B63AE"/>
    <w:rsid w:val="007B6B1C"/>
    <w:rsid w:val="007B7569"/>
    <w:rsid w:val="007C2355"/>
    <w:rsid w:val="007C24FE"/>
    <w:rsid w:val="007C274E"/>
    <w:rsid w:val="007C3C55"/>
    <w:rsid w:val="007C3DC5"/>
    <w:rsid w:val="007C4ACC"/>
    <w:rsid w:val="007C54DE"/>
    <w:rsid w:val="007C6DEF"/>
    <w:rsid w:val="007C70F6"/>
    <w:rsid w:val="007D1D01"/>
    <w:rsid w:val="007D40BA"/>
    <w:rsid w:val="007D4706"/>
    <w:rsid w:val="007D4807"/>
    <w:rsid w:val="007D488D"/>
    <w:rsid w:val="007D6102"/>
    <w:rsid w:val="007D6545"/>
    <w:rsid w:val="007D6F0C"/>
    <w:rsid w:val="007D7D39"/>
    <w:rsid w:val="007E0010"/>
    <w:rsid w:val="007E0FAC"/>
    <w:rsid w:val="007E3090"/>
    <w:rsid w:val="007E3C27"/>
    <w:rsid w:val="007E3DC6"/>
    <w:rsid w:val="007E480A"/>
    <w:rsid w:val="007E5996"/>
    <w:rsid w:val="007E644E"/>
    <w:rsid w:val="007E7B03"/>
    <w:rsid w:val="007F0B39"/>
    <w:rsid w:val="007F0F75"/>
    <w:rsid w:val="007F1448"/>
    <w:rsid w:val="007F15A4"/>
    <w:rsid w:val="007F1BE3"/>
    <w:rsid w:val="007F1DDD"/>
    <w:rsid w:val="007F20E7"/>
    <w:rsid w:val="007F414C"/>
    <w:rsid w:val="007F49D2"/>
    <w:rsid w:val="007F556A"/>
    <w:rsid w:val="007F5596"/>
    <w:rsid w:val="007F6540"/>
    <w:rsid w:val="008002CA"/>
    <w:rsid w:val="008015C0"/>
    <w:rsid w:val="00802712"/>
    <w:rsid w:val="00802B40"/>
    <w:rsid w:val="00803B78"/>
    <w:rsid w:val="0080617B"/>
    <w:rsid w:val="0080696E"/>
    <w:rsid w:val="00806BFF"/>
    <w:rsid w:val="008102F0"/>
    <w:rsid w:val="00810B99"/>
    <w:rsid w:val="00811305"/>
    <w:rsid w:val="00811C85"/>
    <w:rsid w:val="00812348"/>
    <w:rsid w:val="00812607"/>
    <w:rsid w:val="00812F1D"/>
    <w:rsid w:val="00813109"/>
    <w:rsid w:val="00813855"/>
    <w:rsid w:val="008142A7"/>
    <w:rsid w:val="008145FC"/>
    <w:rsid w:val="00815439"/>
    <w:rsid w:val="0081595D"/>
    <w:rsid w:val="00815A09"/>
    <w:rsid w:val="00815BD6"/>
    <w:rsid w:val="0081685E"/>
    <w:rsid w:val="00816DED"/>
    <w:rsid w:val="008172A1"/>
    <w:rsid w:val="00817500"/>
    <w:rsid w:val="008208E4"/>
    <w:rsid w:val="00820E18"/>
    <w:rsid w:val="00821E3F"/>
    <w:rsid w:val="00824B80"/>
    <w:rsid w:val="008257A5"/>
    <w:rsid w:val="00826518"/>
    <w:rsid w:val="00826C53"/>
    <w:rsid w:val="00827271"/>
    <w:rsid w:val="0082764E"/>
    <w:rsid w:val="008277EC"/>
    <w:rsid w:val="0083477D"/>
    <w:rsid w:val="00834906"/>
    <w:rsid w:val="00836ACD"/>
    <w:rsid w:val="00837108"/>
    <w:rsid w:val="0084076D"/>
    <w:rsid w:val="00841966"/>
    <w:rsid w:val="008420DA"/>
    <w:rsid w:val="0084281B"/>
    <w:rsid w:val="00842F04"/>
    <w:rsid w:val="0084505D"/>
    <w:rsid w:val="0084546D"/>
    <w:rsid w:val="008476CA"/>
    <w:rsid w:val="00847834"/>
    <w:rsid w:val="00847F7B"/>
    <w:rsid w:val="00850F96"/>
    <w:rsid w:val="00851086"/>
    <w:rsid w:val="008516EA"/>
    <w:rsid w:val="00851A3D"/>
    <w:rsid w:val="00851C73"/>
    <w:rsid w:val="00851FFA"/>
    <w:rsid w:val="008527EC"/>
    <w:rsid w:val="008535EA"/>
    <w:rsid w:val="008536FD"/>
    <w:rsid w:val="00854C1D"/>
    <w:rsid w:val="008551AC"/>
    <w:rsid w:val="00855261"/>
    <w:rsid w:val="0085549D"/>
    <w:rsid w:val="00856346"/>
    <w:rsid w:val="00856848"/>
    <w:rsid w:val="00856B78"/>
    <w:rsid w:val="00857150"/>
    <w:rsid w:val="008579C8"/>
    <w:rsid w:val="00857DA7"/>
    <w:rsid w:val="00857EB9"/>
    <w:rsid w:val="00861446"/>
    <w:rsid w:val="00861E62"/>
    <w:rsid w:val="00863589"/>
    <w:rsid w:val="00863725"/>
    <w:rsid w:val="00864389"/>
    <w:rsid w:val="008660CC"/>
    <w:rsid w:val="008716C2"/>
    <w:rsid w:val="00871D2D"/>
    <w:rsid w:val="008726B1"/>
    <w:rsid w:val="008742DA"/>
    <w:rsid w:val="00874E2D"/>
    <w:rsid w:val="008750DE"/>
    <w:rsid w:val="00876DB6"/>
    <w:rsid w:val="00877C4C"/>
    <w:rsid w:val="00880129"/>
    <w:rsid w:val="00880B64"/>
    <w:rsid w:val="00880EEB"/>
    <w:rsid w:val="00881806"/>
    <w:rsid w:val="00882FC5"/>
    <w:rsid w:val="008843B0"/>
    <w:rsid w:val="00884A4A"/>
    <w:rsid w:val="00884BD1"/>
    <w:rsid w:val="008857BE"/>
    <w:rsid w:val="00885FD6"/>
    <w:rsid w:val="00886646"/>
    <w:rsid w:val="00886E55"/>
    <w:rsid w:val="008872E1"/>
    <w:rsid w:val="0088730D"/>
    <w:rsid w:val="00891771"/>
    <w:rsid w:val="00892180"/>
    <w:rsid w:val="0089250F"/>
    <w:rsid w:val="0089271D"/>
    <w:rsid w:val="008937FA"/>
    <w:rsid w:val="00893DDA"/>
    <w:rsid w:val="00894517"/>
    <w:rsid w:val="00895EE3"/>
    <w:rsid w:val="00896ADB"/>
    <w:rsid w:val="00896AF3"/>
    <w:rsid w:val="00896DCA"/>
    <w:rsid w:val="00897623"/>
    <w:rsid w:val="008A0653"/>
    <w:rsid w:val="008A2F80"/>
    <w:rsid w:val="008A4894"/>
    <w:rsid w:val="008A4F2E"/>
    <w:rsid w:val="008A50E4"/>
    <w:rsid w:val="008A5E43"/>
    <w:rsid w:val="008A70AF"/>
    <w:rsid w:val="008B1A0C"/>
    <w:rsid w:val="008B2A7D"/>
    <w:rsid w:val="008B32A2"/>
    <w:rsid w:val="008B3BE5"/>
    <w:rsid w:val="008B55E2"/>
    <w:rsid w:val="008B604E"/>
    <w:rsid w:val="008B6899"/>
    <w:rsid w:val="008B7360"/>
    <w:rsid w:val="008C047E"/>
    <w:rsid w:val="008C0CE8"/>
    <w:rsid w:val="008C0E33"/>
    <w:rsid w:val="008C10A9"/>
    <w:rsid w:val="008C35D9"/>
    <w:rsid w:val="008C444F"/>
    <w:rsid w:val="008C5B55"/>
    <w:rsid w:val="008D000F"/>
    <w:rsid w:val="008D0CB8"/>
    <w:rsid w:val="008D1431"/>
    <w:rsid w:val="008D2488"/>
    <w:rsid w:val="008D2510"/>
    <w:rsid w:val="008D27BD"/>
    <w:rsid w:val="008D481B"/>
    <w:rsid w:val="008D548A"/>
    <w:rsid w:val="008D759A"/>
    <w:rsid w:val="008D7B39"/>
    <w:rsid w:val="008D7D2F"/>
    <w:rsid w:val="008D7EE5"/>
    <w:rsid w:val="008E01A6"/>
    <w:rsid w:val="008E03F7"/>
    <w:rsid w:val="008E06B5"/>
    <w:rsid w:val="008E07CF"/>
    <w:rsid w:val="008E1158"/>
    <w:rsid w:val="008E2793"/>
    <w:rsid w:val="008E364A"/>
    <w:rsid w:val="008E4FF8"/>
    <w:rsid w:val="008E5BD8"/>
    <w:rsid w:val="008E732F"/>
    <w:rsid w:val="008E7707"/>
    <w:rsid w:val="008F10C3"/>
    <w:rsid w:val="008F1F80"/>
    <w:rsid w:val="008F2629"/>
    <w:rsid w:val="008F26B4"/>
    <w:rsid w:val="008F295A"/>
    <w:rsid w:val="008F34A0"/>
    <w:rsid w:val="008F4B64"/>
    <w:rsid w:val="008F5FD5"/>
    <w:rsid w:val="008F672F"/>
    <w:rsid w:val="008F6FB0"/>
    <w:rsid w:val="008F73EF"/>
    <w:rsid w:val="008F740D"/>
    <w:rsid w:val="008F7E19"/>
    <w:rsid w:val="00900322"/>
    <w:rsid w:val="00900E9F"/>
    <w:rsid w:val="009011A2"/>
    <w:rsid w:val="00901368"/>
    <w:rsid w:val="00901416"/>
    <w:rsid w:val="009015E6"/>
    <w:rsid w:val="00901FEE"/>
    <w:rsid w:val="009025A4"/>
    <w:rsid w:val="00902A5A"/>
    <w:rsid w:val="00903C09"/>
    <w:rsid w:val="009042EE"/>
    <w:rsid w:val="00904C6D"/>
    <w:rsid w:val="009055A1"/>
    <w:rsid w:val="009064BA"/>
    <w:rsid w:val="009065DB"/>
    <w:rsid w:val="00906973"/>
    <w:rsid w:val="0090763B"/>
    <w:rsid w:val="00907724"/>
    <w:rsid w:val="00911590"/>
    <w:rsid w:val="0091219A"/>
    <w:rsid w:val="009128C1"/>
    <w:rsid w:val="00912C2B"/>
    <w:rsid w:val="00912F03"/>
    <w:rsid w:val="009132D9"/>
    <w:rsid w:val="009152B3"/>
    <w:rsid w:val="009154E6"/>
    <w:rsid w:val="00915897"/>
    <w:rsid w:val="00916F10"/>
    <w:rsid w:val="00917B70"/>
    <w:rsid w:val="00917FCC"/>
    <w:rsid w:val="009203BF"/>
    <w:rsid w:val="00920C03"/>
    <w:rsid w:val="00920E94"/>
    <w:rsid w:val="00921069"/>
    <w:rsid w:val="0092115D"/>
    <w:rsid w:val="00921B00"/>
    <w:rsid w:val="00922648"/>
    <w:rsid w:val="00923E71"/>
    <w:rsid w:val="009252C2"/>
    <w:rsid w:val="009254B9"/>
    <w:rsid w:val="0092729A"/>
    <w:rsid w:val="00932F53"/>
    <w:rsid w:val="009336B5"/>
    <w:rsid w:val="00935AD9"/>
    <w:rsid w:val="00935C61"/>
    <w:rsid w:val="00936083"/>
    <w:rsid w:val="00936397"/>
    <w:rsid w:val="00936C46"/>
    <w:rsid w:val="00937D63"/>
    <w:rsid w:val="00937D8B"/>
    <w:rsid w:val="00942303"/>
    <w:rsid w:val="00942C3C"/>
    <w:rsid w:val="00943147"/>
    <w:rsid w:val="00943A11"/>
    <w:rsid w:val="00946DD6"/>
    <w:rsid w:val="009471AE"/>
    <w:rsid w:val="0094725B"/>
    <w:rsid w:val="00947EA2"/>
    <w:rsid w:val="00951473"/>
    <w:rsid w:val="00951487"/>
    <w:rsid w:val="00951D23"/>
    <w:rsid w:val="009522FD"/>
    <w:rsid w:val="0095264F"/>
    <w:rsid w:val="00952CE3"/>
    <w:rsid w:val="00952DE0"/>
    <w:rsid w:val="00952FC5"/>
    <w:rsid w:val="009532BE"/>
    <w:rsid w:val="00954D7C"/>
    <w:rsid w:val="00954F7D"/>
    <w:rsid w:val="0095541D"/>
    <w:rsid w:val="0095552A"/>
    <w:rsid w:val="00956DC6"/>
    <w:rsid w:val="00956E77"/>
    <w:rsid w:val="009576FB"/>
    <w:rsid w:val="00957DFA"/>
    <w:rsid w:val="00960891"/>
    <w:rsid w:val="00961C0D"/>
    <w:rsid w:val="0096236C"/>
    <w:rsid w:val="0096300F"/>
    <w:rsid w:val="009631DB"/>
    <w:rsid w:val="00964754"/>
    <w:rsid w:val="00964864"/>
    <w:rsid w:val="00964E98"/>
    <w:rsid w:val="0096562E"/>
    <w:rsid w:val="009675A3"/>
    <w:rsid w:val="009717D0"/>
    <w:rsid w:val="00971CD9"/>
    <w:rsid w:val="00972E77"/>
    <w:rsid w:val="00973258"/>
    <w:rsid w:val="00973E2F"/>
    <w:rsid w:val="00974478"/>
    <w:rsid w:val="00974E75"/>
    <w:rsid w:val="00975062"/>
    <w:rsid w:val="00977382"/>
    <w:rsid w:val="00977807"/>
    <w:rsid w:val="009778C3"/>
    <w:rsid w:val="00977AF5"/>
    <w:rsid w:val="0098043F"/>
    <w:rsid w:val="009816E4"/>
    <w:rsid w:val="00982158"/>
    <w:rsid w:val="00983117"/>
    <w:rsid w:val="00983707"/>
    <w:rsid w:val="00984081"/>
    <w:rsid w:val="009842F3"/>
    <w:rsid w:val="00986202"/>
    <w:rsid w:val="00986413"/>
    <w:rsid w:val="009876F6"/>
    <w:rsid w:val="00987A7C"/>
    <w:rsid w:val="00987B39"/>
    <w:rsid w:val="00987C8C"/>
    <w:rsid w:val="00990481"/>
    <w:rsid w:val="00991E5A"/>
    <w:rsid w:val="009922FA"/>
    <w:rsid w:val="0099462E"/>
    <w:rsid w:val="009960A7"/>
    <w:rsid w:val="0099729E"/>
    <w:rsid w:val="009977AC"/>
    <w:rsid w:val="00997B63"/>
    <w:rsid w:val="00997B8D"/>
    <w:rsid w:val="009A0327"/>
    <w:rsid w:val="009A0353"/>
    <w:rsid w:val="009A06F0"/>
    <w:rsid w:val="009A2861"/>
    <w:rsid w:val="009A2D9B"/>
    <w:rsid w:val="009A41DA"/>
    <w:rsid w:val="009A41F1"/>
    <w:rsid w:val="009A4EDB"/>
    <w:rsid w:val="009A55D2"/>
    <w:rsid w:val="009A5A9B"/>
    <w:rsid w:val="009A5EF5"/>
    <w:rsid w:val="009A672B"/>
    <w:rsid w:val="009A6B84"/>
    <w:rsid w:val="009A73F8"/>
    <w:rsid w:val="009A7C90"/>
    <w:rsid w:val="009B1317"/>
    <w:rsid w:val="009B185A"/>
    <w:rsid w:val="009B1F97"/>
    <w:rsid w:val="009B24D3"/>
    <w:rsid w:val="009B2636"/>
    <w:rsid w:val="009B26A4"/>
    <w:rsid w:val="009B36A1"/>
    <w:rsid w:val="009B4D06"/>
    <w:rsid w:val="009B5371"/>
    <w:rsid w:val="009B57CA"/>
    <w:rsid w:val="009B5863"/>
    <w:rsid w:val="009B5CBC"/>
    <w:rsid w:val="009B6837"/>
    <w:rsid w:val="009B68B0"/>
    <w:rsid w:val="009B6B94"/>
    <w:rsid w:val="009B6D23"/>
    <w:rsid w:val="009B7429"/>
    <w:rsid w:val="009B7591"/>
    <w:rsid w:val="009C007A"/>
    <w:rsid w:val="009C0D0D"/>
    <w:rsid w:val="009C14DF"/>
    <w:rsid w:val="009C1763"/>
    <w:rsid w:val="009C2721"/>
    <w:rsid w:val="009C33E7"/>
    <w:rsid w:val="009C431B"/>
    <w:rsid w:val="009C470E"/>
    <w:rsid w:val="009C557E"/>
    <w:rsid w:val="009C5697"/>
    <w:rsid w:val="009C6471"/>
    <w:rsid w:val="009C66AF"/>
    <w:rsid w:val="009C6A67"/>
    <w:rsid w:val="009C707F"/>
    <w:rsid w:val="009C7720"/>
    <w:rsid w:val="009D0ED6"/>
    <w:rsid w:val="009D1306"/>
    <w:rsid w:val="009D2180"/>
    <w:rsid w:val="009D26BE"/>
    <w:rsid w:val="009D2A6F"/>
    <w:rsid w:val="009D3163"/>
    <w:rsid w:val="009D38EB"/>
    <w:rsid w:val="009D412E"/>
    <w:rsid w:val="009D50F0"/>
    <w:rsid w:val="009D51F9"/>
    <w:rsid w:val="009D535D"/>
    <w:rsid w:val="009D5EBA"/>
    <w:rsid w:val="009D6466"/>
    <w:rsid w:val="009E099D"/>
    <w:rsid w:val="009E132C"/>
    <w:rsid w:val="009E1F9A"/>
    <w:rsid w:val="009E32C8"/>
    <w:rsid w:val="009E34AF"/>
    <w:rsid w:val="009E3766"/>
    <w:rsid w:val="009E3B1B"/>
    <w:rsid w:val="009E4943"/>
    <w:rsid w:val="009E4BAE"/>
    <w:rsid w:val="009E57F5"/>
    <w:rsid w:val="009E5874"/>
    <w:rsid w:val="009E6018"/>
    <w:rsid w:val="009E71F4"/>
    <w:rsid w:val="009E7CAE"/>
    <w:rsid w:val="009F16EF"/>
    <w:rsid w:val="009F1769"/>
    <w:rsid w:val="009F18B6"/>
    <w:rsid w:val="009F1F06"/>
    <w:rsid w:val="009F47F0"/>
    <w:rsid w:val="009F55CC"/>
    <w:rsid w:val="009F5D2B"/>
    <w:rsid w:val="009F6B34"/>
    <w:rsid w:val="009F6F52"/>
    <w:rsid w:val="009F7639"/>
    <w:rsid w:val="009F7794"/>
    <w:rsid w:val="009F77A5"/>
    <w:rsid w:val="00A04685"/>
    <w:rsid w:val="00A04CF6"/>
    <w:rsid w:val="00A052A4"/>
    <w:rsid w:val="00A069A5"/>
    <w:rsid w:val="00A06F16"/>
    <w:rsid w:val="00A074A7"/>
    <w:rsid w:val="00A07D64"/>
    <w:rsid w:val="00A10300"/>
    <w:rsid w:val="00A107D3"/>
    <w:rsid w:val="00A1252A"/>
    <w:rsid w:val="00A140EB"/>
    <w:rsid w:val="00A1490A"/>
    <w:rsid w:val="00A14B0C"/>
    <w:rsid w:val="00A15317"/>
    <w:rsid w:val="00A15919"/>
    <w:rsid w:val="00A15CDF"/>
    <w:rsid w:val="00A163DB"/>
    <w:rsid w:val="00A16BCB"/>
    <w:rsid w:val="00A17683"/>
    <w:rsid w:val="00A20635"/>
    <w:rsid w:val="00A20F69"/>
    <w:rsid w:val="00A20FB7"/>
    <w:rsid w:val="00A229B3"/>
    <w:rsid w:val="00A22D7A"/>
    <w:rsid w:val="00A25432"/>
    <w:rsid w:val="00A25A13"/>
    <w:rsid w:val="00A27012"/>
    <w:rsid w:val="00A279B4"/>
    <w:rsid w:val="00A30326"/>
    <w:rsid w:val="00A30395"/>
    <w:rsid w:val="00A30D5D"/>
    <w:rsid w:val="00A324E1"/>
    <w:rsid w:val="00A32D40"/>
    <w:rsid w:val="00A32EE0"/>
    <w:rsid w:val="00A33178"/>
    <w:rsid w:val="00A33D62"/>
    <w:rsid w:val="00A33E74"/>
    <w:rsid w:val="00A34231"/>
    <w:rsid w:val="00A34417"/>
    <w:rsid w:val="00A35520"/>
    <w:rsid w:val="00A35731"/>
    <w:rsid w:val="00A42712"/>
    <w:rsid w:val="00A42821"/>
    <w:rsid w:val="00A42CFC"/>
    <w:rsid w:val="00A4392B"/>
    <w:rsid w:val="00A44D1B"/>
    <w:rsid w:val="00A452DB"/>
    <w:rsid w:val="00A501EC"/>
    <w:rsid w:val="00A50C1D"/>
    <w:rsid w:val="00A5114A"/>
    <w:rsid w:val="00A5243A"/>
    <w:rsid w:val="00A538B2"/>
    <w:rsid w:val="00A54149"/>
    <w:rsid w:val="00A54B2B"/>
    <w:rsid w:val="00A5592A"/>
    <w:rsid w:val="00A5665F"/>
    <w:rsid w:val="00A5682D"/>
    <w:rsid w:val="00A57EB3"/>
    <w:rsid w:val="00A6241B"/>
    <w:rsid w:val="00A627F0"/>
    <w:rsid w:val="00A628DE"/>
    <w:rsid w:val="00A631E6"/>
    <w:rsid w:val="00A63742"/>
    <w:rsid w:val="00A63F39"/>
    <w:rsid w:val="00A64034"/>
    <w:rsid w:val="00A6429A"/>
    <w:rsid w:val="00A643EC"/>
    <w:rsid w:val="00A64F8B"/>
    <w:rsid w:val="00A6507C"/>
    <w:rsid w:val="00A66EA1"/>
    <w:rsid w:val="00A675FE"/>
    <w:rsid w:val="00A67BF5"/>
    <w:rsid w:val="00A7062D"/>
    <w:rsid w:val="00A71656"/>
    <w:rsid w:val="00A73216"/>
    <w:rsid w:val="00A74104"/>
    <w:rsid w:val="00A743FB"/>
    <w:rsid w:val="00A74C60"/>
    <w:rsid w:val="00A74D9B"/>
    <w:rsid w:val="00A74E31"/>
    <w:rsid w:val="00A7590F"/>
    <w:rsid w:val="00A80CD2"/>
    <w:rsid w:val="00A820D2"/>
    <w:rsid w:val="00A83893"/>
    <w:rsid w:val="00A83982"/>
    <w:rsid w:val="00A84824"/>
    <w:rsid w:val="00A8547A"/>
    <w:rsid w:val="00A86DCB"/>
    <w:rsid w:val="00A86DD8"/>
    <w:rsid w:val="00A87550"/>
    <w:rsid w:val="00A902C2"/>
    <w:rsid w:val="00A90535"/>
    <w:rsid w:val="00A90D65"/>
    <w:rsid w:val="00A92050"/>
    <w:rsid w:val="00A92948"/>
    <w:rsid w:val="00A92B86"/>
    <w:rsid w:val="00A94AA7"/>
    <w:rsid w:val="00A94FA9"/>
    <w:rsid w:val="00A952C5"/>
    <w:rsid w:val="00A954A6"/>
    <w:rsid w:val="00A95B8E"/>
    <w:rsid w:val="00A96035"/>
    <w:rsid w:val="00A972A6"/>
    <w:rsid w:val="00AA1C0B"/>
    <w:rsid w:val="00AA31EC"/>
    <w:rsid w:val="00AA443E"/>
    <w:rsid w:val="00AA4601"/>
    <w:rsid w:val="00AA4C8A"/>
    <w:rsid w:val="00AA5075"/>
    <w:rsid w:val="00AA52F4"/>
    <w:rsid w:val="00AA63EC"/>
    <w:rsid w:val="00AA6BF1"/>
    <w:rsid w:val="00AA7AF7"/>
    <w:rsid w:val="00AB0AA4"/>
    <w:rsid w:val="00AB0F2B"/>
    <w:rsid w:val="00AB196B"/>
    <w:rsid w:val="00AB3320"/>
    <w:rsid w:val="00AB49B0"/>
    <w:rsid w:val="00AB567B"/>
    <w:rsid w:val="00AB5783"/>
    <w:rsid w:val="00AB7518"/>
    <w:rsid w:val="00AB7634"/>
    <w:rsid w:val="00AC02FA"/>
    <w:rsid w:val="00AC06F6"/>
    <w:rsid w:val="00AC246A"/>
    <w:rsid w:val="00AC2743"/>
    <w:rsid w:val="00AC386E"/>
    <w:rsid w:val="00AC3EF8"/>
    <w:rsid w:val="00AC5935"/>
    <w:rsid w:val="00AC7003"/>
    <w:rsid w:val="00AC7A9B"/>
    <w:rsid w:val="00AD22E9"/>
    <w:rsid w:val="00AD2410"/>
    <w:rsid w:val="00AD364E"/>
    <w:rsid w:val="00AD41D4"/>
    <w:rsid w:val="00AD43D6"/>
    <w:rsid w:val="00AD4D70"/>
    <w:rsid w:val="00AD5918"/>
    <w:rsid w:val="00AD68DC"/>
    <w:rsid w:val="00AD7197"/>
    <w:rsid w:val="00AD71E0"/>
    <w:rsid w:val="00AD763F"/>
    <w:rsid w:val="00AE018D"/>
    <w:rsid w:val="00AE05FF"/>
    <w:rsid w:val="00AE165F"/>
    <w:rsid w:val="00AE1832"/>
    <w:rsid w:val="00AE1EAD"/>
    <w:rsid w:val="00AE1F6D"/>
    <w:rsid w:val="00AE2084"/>
    <w:rsid w:val="00AE2331"/>
    <w:rsid w:val="00AE531C"/>
    <w:rsid w:val="00AE653D"/>
    <w:rsid w:val="00AE752B"/>
    <w:rsid w:val="00AF3941"/>
    <w:rsid w:val="00AF4666"/>
    <w:rsid w:val="00AF51D6"/>
    <w:rsid w:val="00AF640E"/>
    <w:rsid w:val="00B00A95"/>
    <w:rsid w:val="00B00BEC"/>
    <w:rsid w:val="00B00E76"/>
    <w:rsid w:val="00B01C9B"/>
    <w:rsid w:val="00B01D71"/>
    <w:rsid w:val="00B01E8E"/>
    <w:rsid w:val="00B02187"/>
    <w:rsid w:val="00B02EE2"/>
    <w:rsid w:val="00B030FA"/>
    <w:rsid w:val="00B03135"/>
    <w:rsid w:val="00B0403A"/>
    <w:rsid w:val="00B0404F"/>
    <w:rsid w:val="00B04E29"/>
    <w:rsid w:val="00B05004"/>
    <w:rsid w:val="00B0797A"/>
    <w:rsid w:val="00B07FD7"/>
    <w:rsid w:val="00B1098C"/>
    <w:rsid w:val="00B11023"/>
    <w:rsid w:val="00B118A3"/>
    <w:rsid w:val="00B1287E"/>
    <w:rsid w:val="00B1312B"/>
    <w:rsid w:val="00B13474"/>
    <w:rsid w:val="00B1442C"/>
    <w:rsid w:val="00B15225"/>
    <w:rsid w:val="00B15E95"/>
    <w:rsid w:val="00B15FFD"/>
    <w:rsid w:val="00B17BC6"/>
    <w:rsid w:val="00B17EF4"/>
    <w:rsid w:val="00B208A0"/>
    <w:rsid w:val="00B223FD"/>
    <w:rsid w:val="00B228EF"/>
    <w:rsid w:val="00B2292A"/>
    <w:rsid w:val="00B23AFC"/>
    <w:rsid w:val="00B26306"/>
    <w:rsid w:val="00B30845"/>
    <w:rsid w:val="00B31593"/>
    <w:rsid w:val="00B319B3"/>
    <w:rsid w:val="00B31A66"/>
    <w:rsid w:val="00B323BB"/>
    <w:rsid w:val="00B32B4C"/>
    <w:rsid w:val="00B32D52"/>
    <w:rsid w:val="00B33531"/>
    <w:rsid w:val="00B33AE4"/>
    <w:rsid w:val="00B344A7"/>
    <w:rsid w:val="00B345AE"/>
    <w:rsid w:val="00B345F7"/>
    <w:rsid w:val="00B34B0E"/>
    <w:rsid w:val="00B35229"/>
    <w:rsid w:val="00B36F49"/>
    <w:rsid w:val="00B37B70"/>
    <w:rsid w:val="00B37D38"/>
    <w:rsid w:val="00B37FF4"/>
    <w:rsid w:val="00B40A7F"/>
    <w:rsid w:val="00B4212B"/>
    <w:rsid w:val="00B43C8D"/>
    <w:rsid w:val="00B43C8F"/>
    <w:rsid w:val="00B43E35"/>
    <w:rsid w:val="00B442C9"/>
    <w:rsid w:val="00B450DA"/>
    <w:rsid w:val="00B45146"/>
    <w:rsid w:val="00B46003"/>
    <w:rsid w:val="00B46AF8"/>
    <w:rsid w:val="00B47690"/>
    <w:rsid w:val="00B50DFD"/>
    <w:rsid w:val="00B520FE"/>
    <w:rsid w:val="00B52A78"/>
    <w:rsid w:val="00B52CD9"/>
    <w:rsid w:val="00B53D25"/>
    <w:rsid w:val="00B54C72"/>
    <w:rsid w:val="00B54F3A"/>
    <w:rsid w:val="00B54FAD"/>
    <w:rsid w:val="00B55103"/>
    <w:rsid w:val="00B551A6"/>
    <w:rsid w:val="00B56097"/>
    <w:rsid w:val="00B57C59"/>
    <w:rsid w:val="00B61130"/>
    <w:rsid w:val="00B6147B"/>
    <w:rsid w:val="00B6274B"/>
    <w:rsid w:val="00B6399C"/>
    <w:rsid w:val="00B6415B"/>
    <w:rsid w:val="00B64239"/>
    <w:rsid w:val="00B64D89"/>
    <w:rsid w:val="00B64E16"/>
    <w:rsid w:val="00B67AD1"/>
    <w:rsid w:val="00B67B5F"/>
    <w:rsid w:val="00B70003"/>
    <w:rsid w:val="00B70424"/>
    <w:rsid w:val="00B706BC"/>
    <w:rsid w:val="00B70CA1"/>
    <w:rsid w:val="00B73CEB"/>
    <w:rsid w:val="00B7428B"/>
    <w:rsid w:val="00B7473E"/>
    <w:rsid w:val="00B75BFD"/>
    <w:rsid w:val="00B76160"/>
    <w:rsid w:val="00B765BF"/>
    <w:rsid w:val="00B766A4"/>
    <w:rsid w:val="00B773F0"/>
    <w:rsid w:val="00B777FE"/>
    <w:rsid w:val="00B7787E"/>
    <w:rsid w:val="00B8277B"/>
    <w:rsid w:val="00B82FEE"/>
    <w:rsid w:val="00B83679"/>
    <w:rsid w:val="00B84F53"/>
    <w:rsid w:val="00B850A0"/>
    <w:rsid w:val="00B86765"/>
    <w:rsid w:val="00B873DA"/>
    <w:rsid w:val="00B87A22"/>
    <w:rsid w:val="00B91134"/>
    <w:rsid w:val="00B91839"/>
    <w:rsid w:val="00B92047"/>
    <w:rsid w:val="00B928DB"/>
    <w:rsid w:val="00B93838"/>
    <w:rsid w:val="00B959F6"/>
    <w:rsid w:val="00B960C6"/>
    <w:rsid w:val="00B97E52"/>
    <w:rsid w:val="00BA25CD"/>
    <w:rsid w:val="00BA2E57"/>
    <w:rsid w:val="00BA43BD"/>
    <w:rsid w:val="00BA4618"/>
    <w:rsid w:val="00BA48BA"/>
    <w:rsid w:val="00BA53CD"/>
    <w:rsid w:val="00BA5CFB"/>
    <w:rsid w:val="00BA61CF"/>
    <w:rsid w:val="00BA70D0"/>
    <w:rsid w:val="00BA7F00"/>
    <w:rsid w:val="00BB039A"/>
    <w:rsid w:val="00BB16B1"/>
    <w:rsid w:val="00BB23F9"/>
    <w:rsid w:val="00BB2A7A"/>
    <w:rsid w:val="00BB3B52"/>
    <w:rsid w:val="00BB3F7B"/>
    <w:rsid w:val="00BB4E86"/>
    <w:rsid w:val="00BB5FEF"/>
    <w:rsid w:val="00BB6A5C"/>
    <w:rsid w:val="00BB6AB3"/>
    <w:rsid w:val="00BC026A"/>
    <w:rsid w:val="00BC0526"/>
    <w:rsid w:val="00BC0724"/>
    <w:rsid w:val="00BC1447"/>
    <w:rsid w:val="00BC18CD"/>
    <w:rsid w:val="00BC1AFC"/>
    <w:rsid w:val="00BC25D7"/>
    <w:rsid w:val="00BC296D"/>
    <w:rsid w:val="00BC2ADC"/>
    <w:rsid w:val="00BC2EF2"/>
    <w:rsid w:val="00BC45D5"/>
    <w:rsid w:val="00BC5A58"/>
    <w:rsid w:val="00BC617A"/>
    <w:rsid w:val="00BC6AD1"/>
    <w:rsid w:val="00BC6F09"/>
    <w:rsid w:val="00BC7499"/>
    <w:rsid w:val="00BC7F28"/>
    <w:rsid w:val="00BD19CB"/>
    <w:rsid w:val="00BD2DBB"/>
    <w:rsid w:val="00BD31D3"/>
    <w:rsid w:val="00BD36B3"/>
    <w:rsid w:val="00BD3FAD"/>
    <w:rsid w:val="00BD4546"/>
    <w:rsid w:val="00BD51B6"/>
    <w:rsid w:val="00BD5C1D"/>
    <w:rsid w:val="00BD6538"/>
    <w:rsid w:val="00BD6E90"/>
    <w:rsid w:val="00BE1196"/>
    <w:rsid w:val="00BE14DE"/>
    <w:rsid w:val="00BE16BA"/>
    <w:rsid w:val="00BE17BF"/>
    <w:rsid w:val="00BE2729"/>
    <w:rsid w:val="00BE2C67"/>
    <w:rsid w:val="00BE3D6A"/>
    <w:rsid w:val="00BE46D6"/>
    <w:rsid w:val="00BE4E1B"/>
    <w:rsid w:val="00BE6DB0"/>
    <w:rsid w:val="00BE7276"/>
    <w:rsid w:val="00BE75EB"/>
    <w:rsid w:val="00BF0405"/>
    <w:rsid w:val="00BF05A4"/>
    <w:rsid w:val="00BF0D0F"/>
    <w:rsid w:val="00BF0E2F"/>
    <w:rsid w:val="00BF2237"/>
    <w:rsid w:val="00BF22CF"/>
    <w:rsid w:val="00BF310B"/>
    <w:rsid w:val="00BF3435"/>
    <w:rsid w:val="00BF3D52"/>
    <w:rsid w:val="00BF5FCC"/>
    <w:rsid w:val="00BF62BF"/>
    <w:rsid w:val="00BF65E0"/>
    <w:rsid w:val="00BF680C"/>
    <w:rsid w:val="00C00B2C"/>
    <w:rsid w:val="00C0134A"/>
    <w:rsid w:val="00C03943"/>
    <w:rsid w:val="00C051FD"/>
    <w:rsid w:val="00C06FAF"/>
    <w:rsid w:val="00C073E6"/>
    <w:rsid w:val="00C10700"/>
    <w:rsid w:val="00C10827"/>
    <w:rsid w:val="00C11FCA"/>
    <w:rsid w:val="00C127BA"/>
    <w:rsid w:val="00C12A95"/>
    <w:rsid w:val="00C12E50"/>
    <w:rsid w:val="00C12E5F"/>
    <w:rsid w:val="00C135B2"/>
    <w:rsid w:val="00C1371D"/>
    <w:rsid w:val="00C142C5"/>
    <w:rsid w:val="00C1503F"/>
    <w:rsid w:val="00C15D6E"/>
    <w:rsid w:val="00C16107"/>
    <w:rsid w:val="00C16167"/>
    <w:rsid w:val="00C16E48"/>
    <w:rsid w:val="00C1707F"/>
    <w:rsid w:val="00C222C8"/>
    <w:rsid w:val="00C22AB1"/>
    <w:rsid w:val="00C22B26"/>
    <w:rsid w:val="00C24801"/>
    <w:rsid w:val="00C24968"/>
    <w:rsid w:val="00C252C0"/>
    <w:rsid w:val="00C252D1"/>
    <w:rsid w:val="00C25622"/>
    <w:rsid w:val="00C265D6"/>
    <w:rsid w:val="00C27031"/>
    <w:rsid w:val="00C27A69"/>
    <w:rsid w:val="00C27BC6"/>
    <w:rsid w:val="00C32281"/>
    <w:rsid w:val="00C327BB"/>
    <w:rsid w:val="00C329EB"/>
    <w:rsid w:val="00C33913"/>
    <w:rsid w:val="00C34F49"/>
    <w:rsid w:val="00C359C6"/>
    <w:rsid w:val="00C35FB3"/>
    <w:rsid w:val="00C36CAD"/>
    <w:rsid w:val="00C374E9"/>
    <w:rsid w:val="00C375F0"/>
    <w:rsid w:val="00C37FA5"/>
    <w:rsid w:val="00C40CB1"/>
    <w:rsid w:val="00C419AC"/>
    <w:rsid w:val="00C42AD7"/>
    <w:rsid w:val="00C44599"/>
    <w:rsid w:val="00C44E3A"/>
    <w:rsid w:val="00C45407"/>
    <w:rsid w:val="00C46116"/>
    <w:rsid w:val="00C46B48"/>
    <w:rsid w:val="00C474E2"/>
    <w:rsid w:val="00C47CE4"/>
    <w:rsid w:val="00C51F1B"/>
    <w:rsid w:val="00C52167"/>
    <w:rsid w:val="00C52633"/>
    <w:rsid w:val="00C52EA8"/>
    <w:rsid w:val="00C5318F"/>
    <w:rsid w:val="00C54256"/>
    <w:rsid w:val="00C55B89"/>
    <w:rsid w:val="00C57427"/>
    <w:rsid w:val="00C57F19"/>
    <w:rsid w:val="00C57FC2"/>
    <w:rsid w:val="00C60305"/>
    <w:rsid w:val="00C60585"/>
    <w:rsid w:val="00C6103D"/>
    <w:rsid w:val="00C61544"/>
    <w:rsid w:val="00C61A02"/>
    <w:rsid w:val="00C61DA7"/>
    <w:rsid w:val="00C63A7F"/>
    <w:rsid w:val="00C651D5"/>
    <w:rsid w:val="00C65534"/>
    <w:rsid w:val="00C65899"/>
    <w:rsid w:val="00C664CA"/>
    <w:rsid w:val="00C664D4"/>
    <w:rsid w:val="00C6791C"/>
    <w:rsid w:val="00C67F5A"/>
    <w:rsid w:val="00C71531"/>
    <w:rsid w:val="00C722A5"/>
    <w:rsid w:val="00C7286C"/>
    <w:rsid w:val="00C741FF"/>
    <w:rsid w:val="00C7570C"/>
    <w:rsid w:val="00C76A27"/>
    <w:rsid w:val="00C771C1"/>
    <w:rsid w:val="00C80594"/>
    <w:rsid w:val="00C80B1C"/>
    <w:rsid w:val="00C810BE"/>
    <w:rsid w:val="00C81CE7"/>
    <w:rsid w:val="00C82D51"/>
    <w:rsid w:val="00C832A1"/>
    <w:rsid w:val="00C83598"/>
    <w:rsid w:val="00C8412C"/>
    <w:rsid w:val="00C85434"/>
    <w:rsid w:val="00C858A2"/>
    <w:rsid w:val="00C86676"/>
    <w:rsid w:val="00C87735"/>
    <w:rsid w:val="00C87AAA"/>
    <w:rsid w:val="00C913CA"/>
    <w:rsid w:val="00C914D5"/>
    <w:rsid w:val="00C91636"/>
    <w:rsid w:val="00C92092"/>
    <w:rsid w:val="00C9214D"/>
    <w:rsid w:val="00C922A8"/>
    <w:rsid w:val="00C92A8C"/>
    <w:rsid w:val="00C9344A"/>
    <w:rsid w:val="00C93B18"/>
    <w:rsid w:val="00C952D9"/>
    <w:rsid w:val="00C95466"/>
    <w:rsid w:val="00C955B6"/>
    <w:rsid w:val="00C95A4E"/>
    <w:rsid w:val="00C96083"/>
    <w:rsid w:val="00C96457"/>
    <w:rsid w:val="00C96471"/>
    <w:rsid w:val="00C968BC"/>
    <w:rsid w:val="00C968DF"/>
    <w:rsid w:val="00C96F82"/>
    <w:rsid w:val="00C97264"/>
    <w:rsid w:val="00C976DB"/>
    <w:rsid w:val="00C9784C"/>
    <w:rsid w:val="00C97EA2"/>
    <w:rsid w:val="00CA016D"/>
    <w:rsid w:val="00CA0913"/>
    <w:rsid w:val="00CA2A2E"/>
    <w:rsid w:val="00CA2F56"/>
    <w:rsid w:val="00CA3909"/>
    <w:rsid w:val="00CA3DC5"/>
    <w:rsid w:val="00CA4086"/>
    <w:rsid w:val="00CA44D3"/>
    <w:rsid w:val="00CA4E46"/>
    <w:rsid w:val="00CA4EF8"/>
    <w:rsid w:val="00CA5336"/>
    <w:rsid w:val="00CA5704"/>
    <w:rsid w:val="00CA693C"/>
    <w:rsid w:val="00CA77CE"/>
    <w:rsid w:val="00CA7AEB"/>
    <w:rsid w:val="00CA7D20"/>
    <w:rsid w:val="00CB03FF"/>
    <w:rsid w:val="00CB04DA"/>
    <w:rsid w:val="00CB0822"/>
    <w:rsid w:val="00CB2011"/>
    <w:rsid w:val="00CB2313"/>
    <w:rsid w:val="00CB25B7"/>
    <w:rsid w:val="00CB2FCA"/>
    <w:rsid w:val="00CB378E"/>
    <w:rsid w:val="00CB4355"/>
    <w:rsid w:val="00CB4A36"/>
    <w:rsid w:val="00CB4EBE"/>
    <w:rsid w:val="00CB65C2"/>
    <w:rsid w:val="00CB6BA6"/>
    <w:rsid w:val="00CB7395"/>
    <w:rsid w:val="00CB7973"/>
    <w:rsid w:val="00CB7D86"/>
    <w:rsid w:val="00CC037E"/>
    <w:rsid w:val="00CC0D9E"/>
    <w:rsid w:val="00CC1892"/>
    <w:rsid w:val="00CC1F04"/>
    <w:rsid w:val="00CC2187"/>
    <w:rsid w:val="00CC4391"/>
    <w:rsid w:val="00CC4B0A"/>
    <w:rsid w:val="00CC69EE"/>
    <w:rsid w:val="00CC701A"/>
    <w:rsid w:val="00CC74EE"/>
    <w:rsid w:val="00CD0AB1"/>
    <w:rsid w:val="00CD14DE"/>
    <w:rsid w:val="00CD15E3"/>
    <w:rsid w:val="00CD243F"/>
    <w:rsid w:val="00CD36C1"/>
    <w:rsid w:val="00CD3883"/>
    <w:rsid w:val="00CD3F2C"/>
    <w:rsid w:val="00CD3F7E"/>
    <w:rsid w:val="00CD5ADE"/>
    <w:rsid w:val="00CD6143"/>
    <w:rsid w:val="00CD7092"/>
    <w:rsid w:val="00CE003F"/>
    <w:rsid w:val="00CE464C"/>
    <w:rsid w:val="00CE4691"/>
    <w:rsid w:val="00CE4E4F"/>
    <w:rsid w:val="00CE5C1E"/>
    <w:rsid w:val="00CE5E3F"/>
    <w:rsid w:val="00CE619F"/>
    <w:rsid w:val="00CE6BE9"/>
    <w:rsid w:val="00CE768F"/>
    <w:rsid w:val="00CF09D3"/>
    <w:rsid w:val="00CF1B37"/>
    <w:rsid w:val="00CF2740"/>
    <w:rsid w:val="00D00F73"/>
    <w:rsid w:val="00D00FE3"/>
    <w:rsid w:val="00D0127C"/>
    <w:rsid w:val="00D01A03"/>
    <w:rsid w:val="00D02041"/>
    <w:rsid w:val="00D02387"/>
    <w:rsid w:val="00D024D4"/>
    <w:rsid w:val="00D027E3"/>
    <w:rsid w:val="00D03138"/>
    <w:rsid w:val="00D035E0"/>
    <w:rsid w:val="00D04B05"/>
    <w:rsid w:val="00D05874"/>
    <w:rsid w:val="00D0628C"/>
    <w:rsid w:val="00D062F7"/>
    <w:rsid w:val="00D06FD2"/>
    <w:rsid w:val="00D07B0F"/>
    <w:rsid w:val="00D102FE"/>
    <w:rsid w:val="00D10AC2"/>
    <w:rsid w:val="00D11286"/>
    <w:rsid w:val="00D13325"/>
    <w:rsid w:val="00D143EE"/>
    <w:rsid w:val="00D15B2D"/>
    <w:rsid w:val="00D1758C"/>
    <w:rsid w:val="00D17A37"/>
    <w:rsid w:val="00D226E4"/>
    <w:rsid w:val="00D23267"/>
    <w:rsid w:val="00D232EF"/>
    <w:rsid w:val="00D23B4A"/>
    <w:rsid w:val="00D24F85"/>
    <w:rsid w:val="00D27244"/>
    <w:rsid w:val="00D273E1"/>
    <w:rsid w:val="00D2761A"/>
    <w:rsid w:val="00D30A5C"/>
    <w:rsid w:val="00D313B3"/>
    <w:rsid w:val="00D31454"/>
    <w:rsid w:val="00D3210D"/>
    <w:rsid w:val="00D32A73"/>
    <w:rsid w:val="00D32F75"/>
    <w:rsid w:val="00D34F4A"/>
    <w:rsid w:val="00D355E5"/>
    <w:rsid w:val="00D36643"/>
    <w:rsid w:val="00D376EE"/>
    <w:rsid w:val="00D407D7"/>
    <w:rsid w:val="00D40B61"/>
    <w:rsid w:val="00D40E1C"/>
    <w:rsid w:val="00D427F7"/>
    <w:rsid w:val="00D42D67"/>
    <w:rsid w:val="00D4370D"/>
    <w:rsid w:val="00D43D80"/>
    <w:rsid w:val="00D45103"/>
    <w:rsid w:val="00D46832"/>
    <w:rsid w:val="00D46F06"/>
    <w:rsid w:val="00D473FE"/>
    <w:rsid w:val="00D51174"/>
    <w:rsid w:val="00D51E11"/>
    <w:rsid w:val="00D52FA2"/>
    <w:rsid w:val="00D532A6"/>
    <w:rsid w:val="00D53486"/>
    <w:rsid w:val="00D540C2"/>
    <w:rsid w:val="00D540EA"/>
    <w:rsid w:val="00D54151"/>
    <w:rsid w:val="00D55571"/>
    <w:rsid w:val="00D55771"/>
    <w:rsid w:val="00D55A2F"/>
    <w:rsid w:val="00D55B25"/>
    <w:rsid w:val="00D5601A"/>
    <w:rsid w:val="00D56917"/>
    <w:rsid w:val="00D57453"/>
    <w:rsid w:val="00D574B6"/>
    <w:rsid w:val="00D600A5"/>
    <w:rsid w:val="00D60331"/>
    <w:rsid w:val="00D6055E"/>
    <w:rsid w:val="00D60C6A"/>
    <w:rsid w:val="00D61331"/>
    <w:rsid w:val="00D6147F"/>
    <w:rsid w:val="00D6266A"/>
    <w:rsid w:val="00D6270D"/>
    <w:rsid w:val="00D62C85"/>
    <w:rsid w:val="00D6338D"/>
    <w:rsid w:val="00D6345C"/>
    <w:rsid w:val="00D638BC"/>
    <w:rsid w:val="00D648AA"/>
    <w:rsid w:val="00D64E33"/>
    <w:rsid w:val="00D6610F"/>
    <w:rsid w:val="00D669AF"/>
    <w:rsid w:val="00D6753B"/>
    <w:rsid w:val="00D71881"/>
    <w:rsid w:val="00D71AD4"/>
    <w:rsid w:val="00D72060"/>
    <w:rsid w:val="00D72283"/>
    <w:rsid w:val="00D72986"/>
    <w:rsid w:val="00D72A16"/>
    <w:rsid w:val="00D72B12"/>
    <w:rsid w:val="00D72CF4"/>
    <w:rsid w:val="00D73611"/>
    <w:rsid w:val="00D73A65"/>
    <w:rsid w:val="00D740D0"/>
    <w:rsid w:val="00D76954"/>
    <w:rsid w:val="00D76C16"/>
    <w:rsid w:val="00D77171"/>
    <w:rsid w:val="00D77783"/>
    <w:rsid w:val="00D807DE"/>
    <w:rsid w:val="00D80D51"/>
    <w:rsid w:val="00D830C5"/>
    <w:rsid w:val="00D83A1C"/>
    <w:rsid w:val="00D83FBA"/>
    <w:rsid w:val="00D8503D"/>
    <w:rsid w:val="00D85B4C"/>
    <w:rsid w:val="00D86BEE"/>
    <w:rsid w:val="00D86CEA"/>
    <w:rsid w:val="00D86E63"/>
    <w:rsid w:val="00D90EDA"/>
    <w:rsid w:val="00D911A7"/>
    <w:rsid w:val="00D912EB"/>
    <w:rsid w:val="00D91B7B"/>
    <w:rsid w:val="00D93387"/>
    <w:rsid w:val="00D93795"/>
    <w:rsid w:val="00D93D3D"/>
    <w:rsid w:val="00D9407F"/>
    <w:rsid w:val="00D95294"/>
    <w:rsid w:val="00D95FC9"/>
    <w:rsid w:val="00D9603D"/>
    <w:rsid w:val="00D96E44"/>
    <w:rsid w:val="00D9758D"/>
    <w:rsid w:val="00D97C6A"/>
    <w:rsid w:val="00DA135C"/>
    <w:rsid w:val="00DA13A6"/>
    <w:rsid w:val="00DA149E"/>
    <w:rsid w:val="00DA21F5"/>
    <w:rsid w:val="00DA3D58"/>
    <w:rsid w:val="00DA450B"/>
    <w:rsid w:val="00DA4547"/>
    <w:rsid w:val="00DA5854"/>
    <w:rsid w:val="00DA6914"/>
    <w:rsid w:val="00DA6D6D"/>
    <w:rsid w:val="00DA7D19"/>
    <w:rsid w:val="00DA7FC7"/>
    <w:rsid w:val="00DB04B4"/>
    <w:rsid w:val="00DB0874"/>
    <w:rsid w:val="00DB197F"/>
    <w:rsid w:val="00DB1DA0"/>
    <w:rsid w:val="00DB1E6B"/>
    <w:rsid w:val="00DB2C21"/>
    <w:rsid w:val="00DB4EB6"/>
    <w:rsid w:val="00DB6560"/>
    <w:rsid w:val="00DC1180"/>
    <w:rsid w:val="00DC2D06"/>
    <w:rsid w:val="00DC3133"/>
    <w:rsid w:val="00DC4BEE"/>
    <w:rsid w:val="00DC53E5"/>
    <w:rsid w:val="00DC632D"/>
    <w:rsid w:val="00DC68A7"/>
    <w:rsid w:val="00DC6930"/>
    <w:rsid w:val="00DC75AE"/>
    <w:rsid w:val="00DC7FA2"/>
    <w:rsid w:val="00DD0446"/>
    <w:rsid w:val="00DD17C8"/>
    <w:rsid w:val="00DD1A44"/>
    <w:rsid w:val="00DD1DF2"/>
    <w:rsid w:val="00DD23B5"/>
    <w:rsid w:val="00DD4350"/>
    <w:rsid w:val="00DD5A7F"/>
    <w:rsid w:val="00DD5E16"/>
    <w:rsid w:val="00DD764B"/>
    <w:rsid w:val="00DE0651"/>
    <w:rsid w:val="00DE2442"/>
    <w:rsid w:val="00DE2684"/>
    <w:rsid w:val="00DE2730"/>
    <w:rsid w:val="00DE3614"/>
    <w:rsid w:val="00DE4460"/>
    <w:rsid w:val="00DE4C89"/>
    <w:rsid w:val="00DE4D6D"/>
    <w:rsid w:val="00DE5974"/>
    <w:rsid w:val="00DE5B9D"/>
    <w:rsid w:val="00DF074A"/>
    <w:rsid w:val="00DF0D4A"/>
    <w:rsid w:val="00DF0FE7"/>
    <w:rsid w:val="00DF1110"/>
    <w:rsid w:val="00DF1345"/>
    <w:rsid w:val="00DF1E50"/>
    <w:rsid w:val="00DF33B8"/>
    <w:rsid w:val="00DF3C7E"/>
    <w:rsid w:val="00DF4D26"/>
    <w:rsid w:val="00DF5D50"/>
    <w:rsid w:val="00E00133"/>
    <w:rsid w:val="00E0076E"/>
    <w:rsid w:val="00E01183"/>
    <w:rsid w:val="00E013B1"/>
    <w:rsid w:val="00E029ED"/>
    <w:rsid w:val="00E03AB6"/>
    <w:rsid w:val="00E04B2C"/>
    <w:rsid w:val="00E061F0"/>
    <w:rsid w:val="00E07035"/>
    <w:rsid w:val="00E07168"/>
    <w:rsid w:val="00E072C7"/>
    <w:rsid w:val="00E0744C"/>
    <w:rsid w:val="00E07D5A"/>
    <w:rsid w:val="00E10BDA"/>
    <w:rsid w:val="00E12008"/>
    <w:rsid w:val="00E12A99"/>
    <w:rsid w:val="00E12B6C"/>
    <w:rsid w:val="00E12D58"/>
    <w:rsid w:val="00E13601"/>
    <w:rsid w:val="00E15D8C"/>
    <w:rsid w:val="00E15E02"/>
    <w:rsid w:val="00E173E3"/>
    <w:rsid w:val="00E20146"/>
    <w:rsid w:val="00E20847"/>
    <w:rsid w:val="00E222D4"/>
    <w:rsid w:val="00E23361"/>
    <w:rsid w:val="00E23BDF"/>
    <w:rsid w:val="00E241D3"/>
    <w:rsid w:val="00E24D1C"/>
    <w:rsid w:val="00E25610"/>
    <w:rsid w:val="00E25D89"/>
    <w:rsid w:val="00E2690C"/>
    <w:rsid w:val="00E30882"/>
    <w:rsid w:val="00E31509"/>
    <w:rsid w:val="00E31C8D"/>
    <w:rsid w:val="00E32EA3"/>
    <w:rsid w:val="00E33FA6"/>
    <w:rsid w:val="00E3503F"/>
    <w:rsid w:val="00E353B7"/>
    <w:rsid w:val="00E35FB1"/>
    <w:rsid w:val="00E36FFF"/>
    <w:rsid w:val="00E372CA"/>
    <w:rsid w:val="00E37A16"/>
    <w:rsid w:val="00E408C4"/>
    <w:rsid w:val="00E40CEA"/>
    <w:rsid w:val="00E4115F"/>
    <w:rsid w:val="00E42AE3"/>
    <w:rsid w:val="00E431FD"/>
    <w:rsid w:val="00E43A69"/>
    <w:rsid w:val="00E43B76"/>
    <w:rsid w:val="00E443A7"/>
    <w:rsid w:val="00E443E4"/>
    <w:rsid w:val="00E44BF8"/>
    <w:rsid w:val="00E4644E"/>
    <w:rsid w:val="00E46CED"/>
    <w:rsid w:val="00E507A8"/>
    <w:rsid w:val="00E508DE"/>
    <w:rsid w:val="00E512FA"/>
    <w:rsid w:val="00E530A6"/>
    <w:rsid w:val="00E5387E"/>
    <w:rsid w:val="00E54706"/>
    <w:rsid w:val="00E54A93"/>
    <w:rsid w:val="00E552CD"/>
    <w:rsid w:val="00E555AB"/>
    <w:rsid w:val="00E5596F"/>
    <w:rsid w:val="00E559A0"/>
    <w:rsid w:val="00E55EA7"/>
    <w:rsid w:val="00E5611B"/>
    <w:rsid w:val="00E56635"/>
    <w:rsid w:val="00E56FE8"/>
    <w:rsid w:val="00E5770E"/>
    <w:rsid w:val="00E57F7A"/>
    <w:rsid w:val="00E60162"/>
    <w:rsid w:val="00E6031C"/>
    <w:rsid w:val="00E60777"/>
    <w:rsid w:val="00E62414"/>
    <w:rsid w:val="00E62C2C"/>
    <w:rsid w:val="00E630BD"/>
    <w:rsid w:val="00E63895"/>
    <w:rsid w:val="00E63C9C"/>
    <w:rsid w:val="00E659AE"/>
    <w:rsid w:val="00E65CC1"/>
    <w:rsid w:val="00E66B11"/>
    <w:rsid w:val="00E66FC7"/>
    <w:rsid w:val="00E71EE4"/>
    <w:rsid w:val="00E724B9"/>
    <w:rsid w:val="00E7333E"/>
    <w:rsid w:val="00E73552"/>
    <w:rsid w:val="00E74752"/>
    <w:rsid w:val="00E75528"/>
    <w:rsid w:val="00E75ACD"/>
    <w:rsid w:val="00E75CA0"/>
    <w:rsid w:val="00E75D01"/>
    <w:rsid w:val="00E7767A"/>
    <w:rsid w:val="00E77B80"/>
    <w:rsid w:val="00E77CE3"/>
    <w:rsid w:val="00E77E0A"/>
    <w:rsid w:val="00E77E9C"/>
    <w:rsid w:val="00E8157B"/>
    <w:rsid w:val="00E821B6"/>
    <w:rsid w:val="00E826BE"/>
    <w:rsid w:val="00E82830"/>
    <w:rsid w:val="00E82C17"/>
    <w:rsid w:val="00E82D3C"/>
    <w:rsid w:val="00E83A7E"/>
    <w:rsid w:val="00E85376"/>
    <w:rsid w:val="00E91021"/>
    <w:rsid w:val="00E910F5"/>
    <w:rsid w:val="00E91D2F"/>
    <w:rsid w:val="00E91D61"/>
    <w:rsid w:val="00E93171"/>
    <w:rsid w:val="00E93D90"/>
    <w:rsid w:val="00E95159"/>
    <w:rsid w:val="00E95408"/>
    <w:rsid w:val="00E97406"/>
    <w:rsid w:val="00E97EAC"/>
    <w:rsid w:val="00EA01C8"/>
    <w:rsid w:val="00EA0A7A"/>
    <w:rsid w:val="00EA0F19"/>
    <w:rsid w:val="00EA115D"/>
    <w:rsid w:val="00EA116D"/>
    <w:rsid w:val="00EA1509"/>
    <w:rsid w:val="00EA1F32"/>
    <w:rsid w:val="00EA2E22"/>
    <w:rsid w:val="00EA4F59"/>
    <w:rsid w:val="00EA4FFE"/>
    <w:rsid w:val="00EA5294"/>
    <w:rsid w:val="00EA550E"/>
    <w:rsid w:val="00EA6807"/>
    <w:rsid w:val="00EA6D3C"/>
    <w:rsid w:val="00EA6F2B"/>
    <w:rsid w:val="00EA7129"/>
    <w:rsid w:val="00EA728E"/>
    <w:rsid w:val="00EA73A8"/>
    <w:rsid w:val="00EB18D6"/>
    <w:rsid w:val="00EB32D1"/>
    <w:rsid w:val="00EB37C8"/>
    <w:rsid w:val="00EB43E4"/>
    <w:rsid w:val="00EB459C"/>
    <w:rsid w:val="00EB468A"/>
    <w:rsid w:val="00EB48B1"/>
    <w:rsid w:val="00EB61EE"/>
    <w:rsid w:val="00EB6C6A"/>
    <w:rsid w:val="00EC08C5"/>
    <w:rsid w:val="00EC1328"/>
    <w:rsid w:val="00EC15AC"/>
    <w:rsid w:val="00EC1F93"/>
    <w:rsid w:val="00EC2605"/>
    <w:rsid w:val="00EC2BA0"/>
    <w:rsid w:val="00EC2FAB"/>
    <w:rsid w:val="00EC4518"/>
    <w:rsid w:val="00EC731C"/>
    <w:rsid w:val="00EC7C95"/>
    <w:rsid w:val="00ED05BC"/>
    <w:rsid w:val="00ED2748"/>
    <w:rsid w:val="00ED2B79"/>
    <w:rsid w:val="00ED42E0"/>
    <w:rsid w:val="00ED432C"/>
    <w:rsid w:val="00ED4541"/>
    <w:rsid w:val="00ED4C9C"/>
    <w:rsid w:val="00ED4CFC"/>
    <w:rsid w:val="00ED58D6"/>
    <w:rsid w:val="00ED6506"/>
    <w:rsid w:val="00ED7DC9"/>
    <w:rsid w:val="00EE00F0"/>
    <w:rsid w:val="00EE0167"/>
    <w:rsid w:val="00EE067B"/>
    <w:rsid w:val="00EE10B3"/>
    <w:rsid w:val="00EE25B0"/>
    <w:rsid w:val="00EE2B07"/>
    <w:rsid w:val="00EE300B"/>
    <w:rsid w:val="00EE3249"/>
    <w:rsid w:val="00EE3FD3"/>
    <w:rsid w:val="00EE46B8"/>
    <w:rsid w:val="00EE5059"/>
    <w:rsid w:val="00EE547A"/>
    <w:rsid w:val="00EE55A9"/>
    <w:rsid w:val="00EE5737"/>
    <w:rsid w:val="00EE659B"/>
    <w:rsid w:val="00EE6A0C"/>
    <w:rsid w:val="00EE6BF4"/>
    <w:rsid w:val="00EE7A34"/>
    <w:rsid w:val="00EF06B9"/>
    <w:rsid w:val="00EF0BFD"/>
    <w:rsid w:val="00EF0F78"/>
    <w:rsid w:val="00EF1682"/>
    <w:rsid w:val="00EF1865"/>
    <w:rsid w:val="00EF2867"/>
    <w:rsid w:val="00EF3221"/>
    <w:rsid w:val="00EF347D"/>
    <w:rsid w:val="00EF39DE"/>
    <w:rsid w:val="00EF4354"/>
    <w:rsid w:val="00EF4F1F"/>
    <w:rsid w:val="00EF5232"/>
    <w:rsid w:val="00EF7E60"/>
    <w:rsid w:val="00EF7F5C"/>
    <w:rsid w:val="00F02114"/>
    <w:rsid w:val="00F02525"/>
    <w:rsid w:val="00F02993"/>
    <w:rsid w:val="00F052D0"/>
    <w:rsid w:val="00F05C21"/>
    <w:rsid w:val="00F0607B"/>
    <w:rsid w:val="00F063C7"/>
    <w:rsid w:val="00F064D4"/>
    <w:rsid w:val="00F06B0C"/>
    <w:rsid w:val="00F06B35"/>
    <w:rsid w:val="00F0703D"/>
    <w:rsid w:val="00F07DCA"/>
    <w:rsid w:val="00F10C73"/>
    <w:rsid w:val="00F11400"/>
    <w:rsid w:val="00F12227"/>
    <w:rsid w:val="00F122E2"/>
    <w:rsid w:val="00F12DCC"/>
    <w:rsid w:val="00F135C8"/>
    <w:rsid w:val="00F13F41"/>
    <w:rsid w:val="00F14722"/>
    <w:rsid w:val="00F14DD5"/>
    <w:rsid w:val="00F15AC2"/>
    <w:rsid w:val="00F16339"/>
    <w:rsid w:val="00F17C77"/>
    <w:rsid w:val="00F20079"/>
    <w:rsid w:val="00F20947"/>
    <w:rsid w:val="00F21B19"/>
    <w:rsid w:val="00F22660"/>
    <w:rsid w:val="00F22D25"/>
    <w:rsid w:val="00F2338C"/>
    <w:rsid w:val="00F23F1D"/>
    <w:rsid w:val="00F3093E"/>
    <w:rsid w:val="00F3128C"/>
    <w:rsid w:val="00F3138F"/>
    <w:rsid w:val="00F320D5"/>
    <w:rsid w:val="00F322D9"/>
    <w:rsid w:val="00F32E27"/>
    <w:rsid w:val="00F33FE4"/>
    <w:rsid w:val="00F36089"/>
    <w:rsid w:val="00F36D60"/>
    <w:rsid w:val="00F36E69"/>
    <w:rsid w:val="00F41926"/>
    <w:rsid w:val="00F41DC0"/>
    <w:rsid w:val="00F42465"/>
    <w:rsid w:val="00F42689"/>
    <w:rsid w:val="00F42E7D"/>
    <w:rsid w:val="00F4341F"/>
    <w:rsid w:val="00F443EC"/>
    <w:rsid w:val="00F449C8"/>
    <w:rsid w:val="00F45E5B"/>
    <w:rsid w:val="00F471C2"/>
    <w:rsid w:val="00F519BF"/>
    <w:rsid w:val="00F51DF2"/>
    <w:rsid w:val="00F53329"/>
    <w:rsid w:val="00F53794"/>
    <w:rsid w:val="00F53BE3"/>
    <w:rsid w:val="00F5419F"/>
    <w:rsid w:val="00F560BB"/>
    <w:rsid w:val="00F56739"/>
    <w:rsid w:val="00F61286"/>
    <w:rsid w:val="00F6496A"/>
    <w:rsid w:val="00F65B04"/>
    <w:rsid w:val="00F67B63"/>
    <w:rsid w:val="00F67C12"/>
    <w:rsid w:val="00F67E71"/>
    <w:rsid w:val="00F7012F"/>
    <w:rsid w:val="00F7045E"/>
    <w:rsid w:val="00F7055F"/>
    <w:rsid w:val="00F70B4E"/>
    <w:rsid w:val="00F71691"/>
    <w:rsid w:val="00F724BA"/>
    <w:rsid w:val="00F72C1D"/>
    <w:rsid w:val="00F73079"/>
    <w:rsid w:val="00F74B1F"/>
    <w:rsid w:val="00F75F78"/>
    <w:rsid w:val="00F7602F"/>
    <w:rsid w:val="00F76F5B"/>
    <w:rsid w:val="00F77445"/>
    <w:rsid w:val="00F77B30"/>
    <w:rsid w:val="00F77D4B"/>
    <w:rsid w:val="00F77E12"/>
    <w:rsid w:val="00F8380F"/>
    <w:rsid w:val="00F843AB"/>
    <w:rsid w:val="00F84DD8"/>
    <w:rsid w:val="00F859D3"/>
    <w:rsid w:val="00F8690F"/>
    <w:rsid w:val="00F86B10"/>
    <w:rsid w:val="00F902C0"/>
    <w:rsid w:val="00F90B53"/>
    <w:rsid w:val="00F90C2E"/>
    <w:rsid w:val="00F91DCF"/>
    <w:rsid w:val="00F93D1E"/>
    <w:rsid w:val="00F9469B"/>
    <w:rsid w:val="00F94947"/>
    <w:rsid w:val="00F96082"/>
    <w:rsid w:val="00F96DF7"/>
    <w:rsid w:val="00F97A8D"/>
    <w:rsid w:val="00F97CCD"/>
    <w:rsid w:val="00FA0167"/>
    <w:rsid w:val="00FA0C01"/>
    <w:rsid w:val="00FA232E"/>
    <w:rsid w:val="00FA2B1F"/>
    <w:rsid w:val="00FA3D67"/>
    <w:rsid w:val="00FA57DD"/>
    <w:rsid w:val="00FA5A0A"/>
    <w:rsid w:val="00FA5ED7"/>
    <w:rsid w:val="00FA6BBD"/>
    <w:rsid w:val="00FA6E1F"/>
    <w:rsid w:val="00FA7894"/>
    <w:rsid w:val="00FB047F"/>
    <w:rsid w:val="00FB0616"/>
    <w:rsid w:val="00FB06C5"/>
    <w:rsid w:val="00FB06C7"/>
    <w:rsid w:val="00FB1068"/>
    <w:rsid w:val="00FB1FA9"/>
    <w:rsid w:val="00FB2396"/>
    <w:rsid w:val="00FB30C5"/>
    <w:rsid w:val="00FB528E"/>
    <w:rsid w:val="00FB563E"/>
    <w:rsid w:val="00FB5BD1"/>
    <w:rsid w:val="00FB6299"/>
    <w:rsid w:val="00FB6710"/>
    <w:rsid w:val="00FB671B"/>
    <w:rsid w:val="00FB6D8E"/>
    <w:rsid w:val="00FB6DCE"/>
    <w:rsid w:val="00FC0166"/>
    <w:rsid w:val="00FC38FF"/>
    <w:rsid w:val="00FC3BA5"/>
    <w:rsid w:val="00FC4A35"/>
    <w:rsid w:val="00FD16D3"/>
    <w:rsid w:val="00FD2325"/>
    <w:rsid w:val="00FD2544"/>
    <w:rsid w:val="00FD434A"/>
    <w:rsid w:val="00FD48E1"/>
    <w:rsid w:val="00FD4DD3"/>
    <w:rsid w:val="00FD4FE1"/>
    <w:rsid w:val="00FD511E"/>
    <w:rsid w:val="00FD562E"/>
    <w:rsid w:val="00FD5A14"/>
    <w:rsid w:val="00FD5D65"/>
    <w:rsid w:val="00FD656E"/>
    <w:rsid w:val="00FD680F"/>
    <w:rsid w:val="00FD6CAB"/>
    <w:rsid w:val="00FD735D"/>
    <w:rsid w:val="00FD7EEE"/>
    <w:rsid w:val="00FE1AA3"/>
    <w:rsid w:val="00FE4912"/>
    <w:rsid w:val="00FE5DD3"/>
    <w:rsid w:val="00FE620C"/>
    <w:rsid w:val="00FE6B21"/>
    <w:rsid w:val="00FE762E"/>
    <w:rsid w:val="00FE7F5F"/>
    <w:rsid w:val="00FF06E4"/>
    <w:rsid w:val="00FF1475"/>
    <w:rsid w:val="00FF1E0A"/>
    <w:rsid w:val="00FF23CA"/>
    <w:rsid w:val="00FF2E05"/>
    <w:rsid w:val="00FF36AD"/>
    <w:rsid w:val="00FF43BB"/>
    <w:rsid w:val="00FF4623"/>
    <w:rsid w:val="00FF4B85"/>
    <w:rsid w:val="00FF566E"/>
    <w:rsid w:val="00FF6274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E27F"/>
  <w15:docId w15:val="{91D9F574-5402-4A61-A266-A83941DA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 w:cs="Browallia New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D60331"/>
    <w:rPr>
      <w:sz w:val="20"/>
      <w:szCs w:val="25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D60331"/>
    <w:rPr>
      <w:szCs w:val="25"/>
    </w:rPr>
  </w:style>
  <w:style w:type="character" w:styleId="FootnoteReference">
    <w:name w:val="footnote reference"/>
    <w:basedOn w:val="DefaultParagraphFont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 w:cs="AngsanaUPC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basedOn w:val="DefaultParagraphFont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basedOn w:val="DefaultParagraphFont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9842F3"/>
    <w:rPr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81370"/>
  </w:style>
  <w:style w:type="character" w:styleId="Strong">
    <w:name w:val="Strong"/>
    <w:uiPriority w:val="22"/>
    <w:qFormat/>
    <w:rsid w:val="00694E60"/>
    <w:rPr>
      <w:b/>
      <w:bCs/>
    </w:rPr>
  </w:style>
  <w:style w:type="character" w:customStyle="1" w:styleId="NoSpacingChar">
    <w:name w:val="No Spacing Char"/>
    <w:link w:val="NoSpacing"/>
    <w:uiPriority w:val="1"/>
    <w:rsid w:val="00694E60"/>
    <w:rPr>
      <w:rFonts w:ascii="Calibri" w:eastAsia="Calibri" w:hAnsi="Calibri"/>
      <w:sz w:val="22"/>
      <w:szCs w:val="28"/>
    </w:rPr>
  </w:style>
  <w:style w:type="paragraph" w:customStyle="1" w:styleId="Default">
    <w:name w:val="Default"/>
    <w:rsid w:val="00694E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rsid w:val="00694E60"/>
  </w:style>
  <w:style w:type="character" w:customStyle="1" w:styleId="s2">
    <w:name w:val="s2"/>
    <w:rsid w:val="00694E60"/>
  </w:style>
  <w:style w:type="character" w:customStyle="1" w:styleId="d2edcug0">
    <w:name w:val="d2edcug0"/>
    <w:basedOn w:val="DefaultParagraphFont"/>
    <w:rsid w:val="00DA7D19"/>
  </w:style>
  <w:style w:type="character" w:customStyle="1" w:styleId="gpro0wi8">
    <w:name w:val="gpro0wi8"/>
    <w:basedOn w:val="DefaultParagraphFont"/>
    <w:rsid w:val="00DA7D19"/>
  </w:style>
  <w:style w:type="character" w:customStyle="1" w:styleId="pcp91wgn">
    <w:name w:val="pcp91wgn"/>
    <w:basedOn w:val="DefaultParagraphFont"/>
    <w:rsid w:val="00DA7D19"/>
  </w:style>
  <w:style w:type="character" w:customStyle="1" w:styleId="sf5mxxl7">
    <w:name w:val="sf5mxxl7"/>
    <w:basedOn w:val="DefaultParagraphFont"/>
    <w:rsid w:val="00C9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63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9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3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78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0076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0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6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3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0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15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5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87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6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641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49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2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46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544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64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35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0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9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14115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0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31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5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8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740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914016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65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7938018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7608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1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98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5006767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20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60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3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104712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48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735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05971459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60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wf.or.th/news_and_information/livingplanetreport2016/ecologicalfootprint/?fbclid=IwAR1hspq2A-ojflspYKs0ZuUXvW-H_iYh9C9rCfxLh6dabot1eS8epV-MecM" TargetMode="External"/><Relationship Id="rId1" Type="http://schemas.openxmlformats.org/officeDocument/2006/relationships/hyperlink" Target="https://www.academia.edu/10673617/?fbclid=IwAR1hspq2A-ojflspYKs0ZuUXvW-H_iYh9C9rCfxLh6dabot1eS8epV-Mec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C185-79FE-4379-9D0D-CADFDB7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1195</Words>
  <Characters>6817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Wanwimol Kwanyajai</cp:lastModifiedBy>
  <cp:revision>10</cp:revision>
  <cp:lastPrinted>2021-06-06T11:53:00Z</cp:lastPrinted>
  <dcterms:created xsi:type="dcterms:W3CDTF">2021-06-01T01:51:00Z</dcterms:created>
  <dcterms:modified xsi:type="dcterms:W3CDTF">2021-06-06T11:53:00Z</dcterms:modified>
</cp:coreProperties>
</file>