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49415" w14:textId="6360EF17" w:rsidR="00485EED" w:rsidRPr="0089121B" w:rsidRDefault="00C336B5" w:rsidP="003B108E">
      <w:pPr>
        <w:pStyle w:val="NormalWeb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ข้อถกแถลง</w:t>
      </w:r>
      <w:r w:rsidR="00485EED" w:rsidRPr="0089121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85EED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สมัชชาสุขภาพแห่งชาติ ครั้งที่ </w:t>
      </w:r>
      <w:r w:rsidR="00FB5131" w:rsidRPr="0089121B">
        <w:rPr>
          <w:rFonts w:ascii="TH SarabunPSK" w:hAnsi="TH SarabunPSK" w:cs="TH SarabunPSK" w:hint="cs"/>
          <w:b/>
          <w:bCs/>
          <w:sz w:val="32"/>
          <w:szCs w:val="32"/>
        </w:rPr>
        <w:t>14</w:t>
      </w:r>
      <w:r w:rsidR="003B108E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485EED" w:rsidRPr="0089121B">
        <w:rPr>
          <w:rFonts w:ascii="TH SarabunPSK" w:hAnsi="TH SarabunPSK" w:cs="TH SarabunPSK" w:hint="cs"/>
          <w:i/>
          <w:iCs/>
          <w:sz w:val="32"/>
          <w:szCs w:val="32"/>
          <w:cs/>
        </w:rPr>
        <w:t>ภายใต้ประเด็นหลัก “พลังพลเมืองตื่นรู้...สู้วิกฤตสุขภาพ”</w:t>
      </w:r>
      <w:r w:rsidR="00A52071" w:rsidRPr="008912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1C5C8EA3" w14:textId="3411F338" w:rsidR="00C21275" w:rsidRPr="0089121B" w:rsidRDefault="005C7E7F" w:rsidP="003B108E">
      <w:pPr>
        <w:pStyle w:val="NormalWe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การจัดการการสื่อสารอย่างมีส่วนร่วมใน</w:t>
      </w:r>
      <w:r w:rsidR="00402853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</w:t>
      </w: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วิกฤตสุขภาพ</w:t>
      </w:r>
      <w:r w:rsidR="003B108E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3B108E" w:rsidRPr="0089121B">
        <w:rPr>
          <w:rFonts w:ascii="TH SarabunPSK" w:hAnsi="TH SarabunPSK" w:cs="TH SarabunPSK" w:hint="cs"/>
          <w:i/>
          <w:iCs/>
          <w:sz w:val="32"/>
          <w:szCs w:val="32"/>
        </w:rPr>
        <w:t xml:space="preserve"> </w:t>
      </w:r>
      <w:r w:rsidR="00C21275" w:rsidRPr="0089121B">
        <w:rPr>
          <w:rFonts w:ascii="TH SarabunPSK" w:hAnsi="TH SarabunPSK" w:cs="TH SarabunPSK" w:hint="cs"/>
          <w:i/>
          <w:iCs/>
          <w:sz w:val="32"/>
          <w:szCs w:val="32"/>
        </w:rPr>
        <w:t>(Communication Management</w:t>
      </w:r>
      <w:r w:rsidRPr="0089121B">
        <w:rPr>
          <w:rFonts w:ascii="TH SarabunPSK" w:hAnsi="TH SarabunPSK" w:cs="TH SarabunPSK" w:hint="cs"/>
          <w:i/>
          <w:iCs/>
          <w:sz w:val="32"/>
          <w:szCs w:val="32"/>
        </w:rPr>
        <w:t xml:space="preserve"> by Partnership</w:t>
      </w:r>
      <w:r w:rsidR="00C21275" w:rsidRPr="0089121B">
        <w:rPr>
          <w:rFonts w:ascii="TH SarabunPSK" w:hAnsi="TH SarabunPSK" w:cs="TH SarabunPSK" w:hint="cs"/>
          <w:i/>
          <w:iCs/>
          <w:sz w:val="32"/>
          <w:szCs w:val="32"/>
        </w:rPr>
        <w:t xml:space="preserve"> in </w:t>
      </w:r>
      <w:r w:rsidRPr="0089121B">
        <w:rPr>
          <w:rFonts w:ascii="TH SarabunPSK" w:hAnsi="TH SarabunPSK" w:cs="TH SarabunPSK" w:hint="cs"/>
          <w:i/>
          <w:iCs/>
          <w:sz w:val="32"/>
          <w:szCs w:val="32"/>
        </w:rPr>
        <w:t>Health Crisis</w:t>
      </w:r>
      <w:r w:rsidR="00C21275" w:rsidRPr="0089121B">
        <w:rPr>
          <w:rFonts w:ascii="TH SarabunPSK" w:hAnsi="TH SarabunPSK" w:cs="TH SarabunPSK" w:hint="cs"/>
          <w:i/>
          <w:iCs/>
          <w:sz w:val="32"/>
          <w:szCs w:val="32"/>
        </w:rPr>
        <w:t>)</w:t>
      </w:r>
    </w:p>
    <w:p w14:paraId="5FC17DFE" w14:textId="21B301BE" w:rsidR="00CA56DD" w:rsidRPr="0089121B" w:rsidRDefault="003B108E" w:rsidP="003608D2">
      <w:pPr>
        <w:pStyle w:val="NormalWe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21B">
        <w:rPr>
          <w:rFonts w:ascii="TH SarabunPSK" w:hAnsi="TH SarabunPSK" w:cs="TH SarabunPSK" w:hint="cs"/>
          <w:i/>
          <w:iCs/>
          <w:noProof/>
          <w:sz w:val="32"/>
          <w:szCs w:val="32"/>
        </w:rPr>
        <mc:AlternateContent>
          <mc:Choice Requires="wps">
            <w:drawing>
              <wp:inline distT="0" distB="0" distL="0" distR="0" wp14:anchorId="7150F39E" wp14:editId="01E25D1D">
                <wp:extent cx="5994400" cy="1758950"/>
                <wp:effectExtent l="19050" t="19050" r="25400" b="127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395B8" w14:textId="0E6569B7" w:rsidR="003B108E" w:rsidRPr="003B108E" w:rsidRDefault="003B108E" w:rsidP="003B108E">
                            <w:pPr>
                              <w:ind w:firstLine="72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สมัชชาสุขภาพแห่งชาติ ครั้งที่ </w:t>
                            </w:r>
                            <w:r w:rsidR="00FB51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1</w:t>
                            </w:r>
                            <w:r w:rsidR="00FB51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ได้พัฒนากระบวนการพัฒนาข้อเสนอเชิงนโยบาย จนได้ข้อถกแถลง “</w:t>
                            </w:r>
                            <w:r w:rsidR="004028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การจัดการ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การสื่อสาร</w:t>
                            </w:r>
                            <w:r w:rsidR="004028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อย่างมีส่วนร่วม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="004028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สถานการณ์</w:t>
                            </w:r>
                            <w:r w:rsidR="0011634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วิกฤตสุขภาพ” จำนวน </w:t>
                            </w:r>
                            <w:r w:rsidR="007F2A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</w:t>
                            </w:r>
                            <w:r w:rsidR="0011634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</w:t>
                            </w:r>
                            <w:r w:rsidR="0011634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B1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ฉบับนี้ จึงขอความกรุณาสมาชิกสมัชชาสุขภาพแห่งชาติพิจารณาให้ความเห็นในคำถามปลายเปิดที่เกี่ยวข้องกับองค์กรภาคี เครือข่ายของท่าน โดยไม่จำเป็นต้องตอบครบทุกข้อคำถาม และสามารถให้ความเห็นผ่าน </w:t>
                            </w:r>
                            <w:r w:rsidRPr="00B960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google form </w:t>
                            </w:r>
                            <w:r w:rsidRP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(ตาม </w:t>
                            </w:r>
                            <w:r w:rsidRP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ที่ระบุไว้ในจดหมาย </w:t>
                            </w:r>
                            <w:r w:rsidRPr="00E97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="00E97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</w:t>
                            </w:r>
                            <w:r w:rsidRPr="00E97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 w:rsidR="00E97257" w:rsidRPr="00E97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ไฟล์เอกสาร</w:t>
                            </w:r>
                            <w:r w:rsidRP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 w:rsidR="00E97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มาที่</w:t>
                            </w:r>
                            <w:r w:rsidR="00E97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อีเมล</w:t>
                            </w:r>
                            <w:r w:rsid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7F115E" w:rsidRPr="00DB1C24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nattaporn.kang@gmail.com</w:t>
                              </w:r>
                            </w:hyperlink>
                            <w:r w:rsidR="00E97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7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hyperlink r:id="rId9" w:history="1">
                              <w:r w:rsidR="00E97257" w:rsidRPr="00DB1C24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warittha@nationalhealth.or.th</w:t>
                              </w:r>
                            </w:hyperlink>
                            <w:r w:rsidR="00E97257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56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CA56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3D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 w:rsidR="00743D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15</w:t>
                            </w:r>
                            <w:r w:rsidR="00743D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พฤษภาคม </w:t>
                            </w:r>
                            <w:r w:rsidR="00743D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2564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50F3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2pt;height:1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" fillcolor="white [3201]" strokeweight="3pt">
                <v:stroke linestyle="thickBetweenThin"/>
                <v:textbox>
                  <w:txbxContent>
                    <w:p w14:paraId="79A395B8" w14:textId="0E6569B7" w:rsidR="003B108E" w:rsidRPr="003B108E" w:rsidRDefault="003B108E" w:rsidP="003B108E">
                      <w:pPr>
                        <w:ind w:firstLine="72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สมัชชาสุขภาพแห่งชาติ ครั้งที่ </w:t>
                      </w:r>
                      <w:r w:rsidR="00FB513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1</w:t>
                      </w:r>
                      <w:r w:rsidR="00FB513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 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ได้พัฒนากระบวนการพัฒนาข้อเสนอเชิงนโยบาย จนได้ข้อถกแถลง “</w:t>
                      </w:r>
                      <w:r w:rsidR="004028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การจัดการ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การสื่อสาร</w:t>
                      </w:r>
                      <w:r w:rsidR="004028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อย่างมีส่วนร่วม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</w:t>
                      </w:r>
                      <w:r w:rsidR="004028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สถานการณ์</w:t>
                      </w:r>
                      <w:r w:rsidR="0011634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วิกฤตสุขภาพ” จำนวน </w:t>
                      </w:r>
                      <w:r w:rsidR="007F2A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</w:t>
                      </w:r>
                      <w:r w:rsidR="0011634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</w:t>
                      </w:r>
                      <w:r w:rsidR="0011634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B1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ฉบับนี้ จึงขอความกรุณาสมาชิกสมัชชาสุขภาพแห่งชาติพิจารณาให้ความเห็นในคำถามปลายเปิดที่เกี่ยวข้องกับองค์กรภาคี เครือข่ายของท่าน โดยไม่จำเป็นต้องตอบครบทุกข้อคำถาม และสามารถให้ความเห็นผ่าน </w:t>
                      </w:r>
                      <w:r w:rsidRPr="00B960B6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google form </w:t>
                      </w:r>
                      <w:r w:rsidRP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(ตาม </w:t>
                      </w:r>
                      <w:r w:rsidRP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QR Code </w:t>
                      </w:r>
                      <w:r w:rsidRP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ที่ระบุไว้ในจดหมาย </w:t>
                      </w:r>
                      <w:r w:rsidRPr="00E97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หรือ</w:t>
                      </w:r>
                      <w:r w:rsidR="00E97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</w:t>
                      </w:r>
                      <w:r w:rsidRPr="00E97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</w:t>
                      </w:r>
                      <w:r w:rsidR="00E97257" w:rsidRPr="00E97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ไฟล์เอกสาร</w:t>
                      </w:r>
                      <w:r w:rsidRP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แนบ</w:t>
                      </w:r>
                      <w:r w:rsidR="00E97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มาที่</w:t>
                      </w:r>
                      <w:r w:rsidR="00E97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อีเมล</w:t>
                      </w:r>
                      <w:r w:rsid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0" w:history="1">
                        <w:r w:rsidR="007F115E" w:rsidRPr="00DB1C24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</w:rPr>
                          <w:t>nattaporn.kang@gmail.com</w:t>
                        </w:r>
                      </w:hyperlink>
                      <w:r w:rsidR="00E972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E97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hyperlink r:id="rId11" w:history="1">
                        <w:r w:rsidR="00E97257" w:rsidRPr="00DB1C24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</w:rPr>
                          <w:t>warittha@nationalhealth.or.th</w:t>
                        </w:r>
                      </w:hyperlink>
                      <w:r w:rsidR="00E97257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CA56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="00CA56D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743D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 w:rsidR="00743D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15</w:t>
                      </w:r>
                      <w:r w:rsidR="00743D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พฤษภาคม </w:t>
                      </w:r>
                      <w:r w:rsidR="00743D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2564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993F9" w14:textId="6F4FB436" w:rsidR="00D47A85" w:rsidRPr="0089121B" w:rsidRDefault="00D47A85" w:rsidP="003608D2">
      <w:pPr>
        <w:pStyle w:val="NormalWe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B44657" w:rsidRPr="0089121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2BE5166" w14:textId="2BC7BF6B" w:rsidR="000B4C9F" w:rsidRPr="0089121B" w:rsidRDefault="000B4C9F" w:rsidP="00FC1FEA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>ในภาวะ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วิกฤ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ต ซึ่งเป็นภาวะ</w:t>
      </w:r>
      <w:r w:rsidR="002E1E7B" w:rsidRPr="0089121B">
        <w:rPr>
          <w:rFonts w:ascii="TH SarabunPSK" w:hAnsi="TH SarabunPSK" w:cs="TH SarabunPSK" w:hint="cs"/>
          <w:sz w:val="32"/>
          <w:szCs w:val="32"/>
          <w:cs/>
        </w:rPr>
        <w:t xml:space="preserve">ที่ไม่ปกติ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ไม่พึงประสงค์</w:t>
      </w:r>
      <w:r w:rsidR="002E1E7B" w:rsidRPr="0089121B">
        <w:rPr>
          <w:rFonts w:ascii="TH SarabunPSK" w:hAnsi="TH SarabunPSK" w:cs="TH SarabunPSK" w:hint="cs"/>
          <w:sz w:val="32"/>
          <w:szCs w:val="32"/>
          <w:cs/>
        </w:rPr>
        <w:t xml:space="preserve"> และต้องการการแก้ไข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 การสื่อสารมีความสำคัญอย่างยิ่งในการบริหารจัดการให้</w:t>
      </w:r>
      <w:r w:rsidR="002E1E7B" w:rsidRPr="0089121B">
        <w:rPr>
          <w:rFonts w:ascii="TH SarabunPSK" w:hAnsi="TH SarabunPSK" w:cs="TH SarabunPSK" w:hint="cs"/>
          <w:sz w:val="32"/>
          <w:szCs w:val="32"/>
          <w:cs/>
        </w:rPr>
        <w:t>ภาวะดังกล่า</w:t>
      </w:r>
      <w:r w:rsidR="00EB0DB9" w:rsidRPr="0089121B">
        <w:rPr>
          <w:rFonts w:ascii="TH SarabunPSK" w:hAnsi="TH SarabunPSK" w:cs="TH SarabunPSK" w:hint="cs"/>
          <w:sz w:val="32"/>
          <w:szCs w:val="32"/>
          <w:cs/>
        </w:rPr>
        <w:t>วก</w:t>
      </w:r>
      <w:r w:rsidR="002E1E7B" w:rsidRPr="0089121B">
        <w:rPr>
          <w:rFonts w:ascii="TH SarabunPSK" w:hAnsi="TH SarabunPSK" w:cs="TH SarabunPSK" w:hint="cs"/>
          <w:sz w:val="32"/>
          <w:szCs w:val="32"/>
          <w:cs/>
        </w:rPr>
        <w:t>ลับคืนสู่ภาวะปกติ หรือ</w:t>
      </w:r>
      <w:r w:rsidR="007B7D33" w:rsidRPr="0089121B">
        <w:rPr>
          <w:rFonts w:ascii="TH SarabunPSK" w:hAnsi="TH SarabunPSK" w:cs="TH SarabunPSK" w:hint="cs"/>
          <w:sz w:val="32"/>
          <w:szCs w:val="32"/>
          <w:cs/>
        </w:rPr>
        <w:t>ลด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 xml:space="preserve">ความสูญเสียให้เหลือน้อยที่สุด ในเวลาอันรวดเร็ว  </w:t>
      </w:r>
      <w:r w:rsidR="007B7D33" w:rsidRPr="0089121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วัตถุประสงค์หลักในการบริหาร</w:t>
      </w:r>
      <w:r w:rsidR="0012671F" w:rsidRPr="0089121B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ภาวะวิกฤต มี</w:t>
      </w:r>
      <w:r w:rsidR="005A1702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3 </w:t>
      </w:r>
      <w:r w:rsidR="005A1702" w:rsidRPr="0089121B">
        <w:rPr>
          <w:rFonts w:ascii="TH SarabunPSK" w:hAnsi="TH SarabunPSK" w:cs="TH SarabunPSK" w:hint="cs"/>
          <w:sz w:val="32"/>
          <w:szCs w:val="32"/>
          <w:cs/>
        </w:rPr>
        <w:t>ประการ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คือ (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1)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การป้องกันการเกิดวิกฤต โดยต้องจัดทำแผนล่วงหน้า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เพื่อช่วยลดการเกิดความเสียหาย ช่วยให้มีการสื่อสารที่มีประสิทธิผล (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2)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การกำจัดวิกฤตที่เกิดขึ้นนั้นให้หมดไป</w:t>
      </w:r>
      <w:r w:rsidR="00706609" w:rsidRPr="0089121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เร็วที่สุด</w:t>
      </w:r>
      <w:r w:rsidR="007739E5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และการจำกัดความเสียหาย เพื่อลดความสูญเสียของ</w:t>
      </w:r>
      <w:r w:rsidR="00706609" w:rsidRPr="0089121B">
        <w:rPr>
          <w:rFonts w:ascii="TH SarabunPSK" w:hAnsi="TH SarabunPSK" w:cs="TH SarabunPSK" w:hint="cs"/>
          <w:sz w:val="32"/>
          <w:szCs w:val="32"/>
          <w:cs/>
        </w:rPr>
        <w:t>ชีวิตและ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ทรัพย์สิน ลดการขัดขวางการดำเนินงาน และ (</w:t>
      </w:r>
      <w:r w:rsidR="002E1A37" w:rsidRPr="0089121B">
        <w:rPr>
          <w:rFonts w:ascii="TH SarabunPSK" w:hAnsi="TH SarabunPSK" w:cs="TH SarabunPSK" w:hint="cs"/>
          <w:sz w:val="32"/>
          <w:szCs w:val="32"/>
        </w:rPr>
        <w:t xml:space="preserve">3) 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>การสร้างความเชื่อมั่นให้เกิดขึ้นอีกครั้ง</w:t>
      </w:r>
      <w:r w:rsidR="00EB0DB9" w:rsidRPr="0089121B">
        <w:rPr>
          <w:rFonts w:ascii="TH SarabunPSK" w:hAnsi="TH SarabunPSK" w:cs="TH SarabunPSK" w:hint="cs"/>
          <w:sz w:val="32"/>
          <w:szCs w:val="32"/>
          <w:vertAlign w:val="superscript"/>
        </w:rPr>
        <w:t>1</w:t>
      </w:r>
      <w:r w:rsidR="002E1A37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EF5957" w14:textId="0E7CF986" w:rsidR="000B4C9F" w:rsidRPr="0089121B" w:rsidRDefault="005A1702" w:rsidP="00FC1FEA">
      <w:pPr>
        <w:pStyle w:val="NormalWeb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การสื่อสารในยุคปัจจุบัน 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เป็นการสื่อสารที่ไร้พรมแดน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นอกจาก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จะมี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การสื่อสารผ่านสื่อดั้งเดิม (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</w:rPr>
        <w:t>Traditional Media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ซึ่งได้แก่ โทรทัศน์ วิทยุกระจายเสียง หรือสื่อสิ่งพิมพ์ต่างๆ แล้ว 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ผู้คน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ยัง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สามารถติดต่อ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สื่อสาร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กันได้อย่างกว้างขวา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ง รวดเร็ว และสะดวกสบาย</w:t>
      </w:r>
      <w:r w:rsidR="00FC1FE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53DD3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ผ่านสื่อใหม่ (</w:t>
      </w:r>
      <w:r w:rsidR="00C53DD3" w:rsidRPr="0089121B">
        <w:rPr>
          <w:rFonts w:ascii="TH SarabunPSK" w:hAnsi="TH SarabunPSK" w:cs="TH SarabunPSK" w:hint="cs"/>
          <w:spacing w:val="-4"/>
          <w:sz w:val="32"/>
          <w:szCs w:val="32"/>
        </w:rPr>
        <w:t>New Media)</w:t>
      </w:r>
      <w:r w:rsidR="00C53DD3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บนเครือข่ายอินเทอร์เน็ต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B0DB9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B4562E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ผู้ที่มีเครื่องม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ือในการสื่อสาร เ</w:t>
      </w:r>
      <w:r w:rsidR="00EB0DB9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ช่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น โทรศัพท์เคลื่อนที่ คอมพิวเตอร์</w:t>
      </w:r>
      <w:r w:rsidR="00EB0DB9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แท็บเล็ต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ต่างสามารถเป็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นผู้ผลิตข้อมูลข่าวสาร เพื่อส่ง</w:t>
      </w:r>
      <w:r w:rsidR="00F57D4F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ไปยังผู้รับสารเป้าหมายได้</w:t>
      </w:r>
      <w:r w:rsidR="00D2197D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อย่างง่ายดาย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ทั้งแบบตัวต่อตัว และสื่อสารกันเป็นกลุ่มผ่านสื่อสังคมออนไลน์ (</w:t>
      </w:r>
      <w:r w:rsidR="00E30FCA" w:rsidRPr="0089121B">
        <w:rPr>
          <w:rFonts w:ascii="TH SarabunPSK" w:hAnsi="TH SarabunPSK" w:cs="TH SarabunPSK" w:hint="cs"/>
          <w:spacing w:val="-4"/>
          <w:sz w:val="32"/>
          <w:szCs w:val="32"/>
        </w:rPr>
        <w:t>Social Media)</w:t>
      </w:r>
      <w:r w:rsidR="000917BB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3C5271C" w14:textId="6942CFB7" w:rsidR="003608D2" w:rsidRPr="0089121B" w:rsidRDefault="003608D2" w:rsidP="001E045B">
      <w:pPr>
        <w:pStyle w:val="NormalWeb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สถานการณ์การแพร่ระบาดของเชื้อโคโรนาไวรัส 2019 หรือ </w:t>
      </w:r>
      <w:r w:rsidR="006A4DD0" w:rsidRPr="0089121B">
        <w:rPr>
          <w:rFonts w:ascii="TH SarabunPSK" w:hAnsi="TH SarabunPSK" w:cs="TH SarabunPSK" w:hint="cs"/>
          <w:sz w:val="32"/>
          <w:szCs w:val="32"/>
          <w:cs/>
        </w:rPr>
        <w:t>โควิด-19</w:t>
      </w:r>
      <w:r w:rsidR="006A4DD0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ที่เกิดขึ้นทั่วโลก เป็นวิกฤตสุขภาพ ที่ส่งผลกระทบต่อพลเมืองแต่ละช่วงอายุเป็นวงกว้าง ทั้งพื้นที่เขตเมืองและชนบท และ</w:t>
      </w:r>
      <w:r w:rsidR="006A4DD0" w:rsidRPr="0089121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ระดับวิกฤตสุขภาพที่เกิดขึ้นแตกต่างกัน</w:t>
      </w:r>
      <w:r w:rsidR="00F85D70" w:rsidRPr="0089121B">
        <w:rPr>
          <w:rFonts w:ascii="TH SarabunPSK" w:hAnsi="TH SarabunPSK" w:cs="TH SarabunPSK" w:hint="cs"/>
          <w:sz w:val="32"/>
          <w:szCs w:val="32"/>
          <w:vertAlign w:val="superscript"/>
        </w:rPr>
        <w:t>2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เว็บไซต์</w:t>
      </w:r>
      <w:r w:rsidR="006A4DD0" w:rsidRPr="0089121B">
        <w:rPr>
          <w:rFonts w:ascii="TH SarabunPSK" w:hAnsi="TH SarabunPSK" w:cs="TH SarabunPSK" w:hint="cs"/>
          <w:sz w:val="32"/>
          <w:szCs w:val="32"/>
          <w:cs/>
        </w:rPr>
        <w:t>อินฟอร์เมชั่นอีสบิวตี้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DD0" w:rsidRPr="0089121B">
        <w:rPr>
          <w:rFonts w:ascii="TH SarabunPSK" w:hAnsi="TH SarabunPSK" w:cs="TH SarabunPSK" w:hint="cs"/>
          <w:sz w:val="32"/>
          <w:szCs w:val="32"/>
          <w:cs/>
        </w:rPr>
        <w:t>(</w:t>
      </w:r>
      <w:r w:rsidRPr="0089121B">
        <w:rPr>
          <w:rFonts w:ascii="TH SarabunPSK" w:hAnsi="TH SarabunPSK" w:cs="TH SarabunPSK" w:hint="cs"/>
          <w:sz w:val="32"/>
          <w:szCs w:val="32"/>
        </w:rPr>
        <w:t>Information is Beautiful</w:t>
      </w:r>
      <w:r w:rsidR="006A4DD0" w:rsidRPr="0089121B">
        <w:rPr>
          <w:rFonts w:ascii="TH SarabunPSK" w:hAnsi="TH SarabunPSK" w:cs="TH SarabunPSK" w:hint="cs"/>
          <w:sz w:val="32"/>
          <w:szCs w:val="32"/>
          <w:cs/>
        </w:rPr>
        <w:t>)</w:t>
      </w:r>
      <w:r w:rsidR="00F85D70" w:rsidRPr="0089121B">
        <w:rPr>
          <w:rFonts w:ascii="TH SarabunPSK" w:hAnsi="TH SarabunPSK" w:cs="TH SarabunPSK" w:hint="cs"/>
          <w:sz w:val="32"/>
          <w:szCs w:val="32"/>
          <w:vertAlign w:val="superscript"/>
        </w:rPr>
        <w:t>3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เก็บข้อมูลจากการ</w:t>
      </w:r>
      <w:r w:rsidR="00997DBD" w:rsidRPr="0089121B">
        <w:rPr>
          <w:rFonts w:ascii="TH SarabunPSK" w:hAnsi="TH SarabunPSK" w:cs="TH SarabunPSK" w:hint="cs"/>
          <w:sz w:val="32"/>
          <w:szCs w:val="32"/>
          <w:cs/>
        </w:rPr>
        <w:br/>
      </w:r>
      <w:r w:rsidRPr="0089121B">
        <w:rPr>
          <w:rFonts w:ascii="TH SarabunPSK" w:hAnsi="TH SarabunPSK" w:cs="TH SarabunPSK" w:hint="cs"/>
          <w:sz w:val="32"/>
          <w:szCs w:val="32"/>
          <w:cs/>
        </w:rPr>
        <w:t>ค้นหาทาง</w:t>
      </w:r>
      <w:r w:rsidR="00997DBD" w:rsidRPr="0089121B">
        <w:rPr>
          <w:rFonts w:ascii="TH SarabunPSK" w:hAnsi="TH SarabunPSK" w:cs="TH SarabunPSK" w:hint="cs"/>
          <w:sz w:val="32"/>
          <w:szCs w:val="32"/>
          <w:cs/>
        </w:rPr>
        <w:t>กูเกิล (</w:t>
      </w:r>
      <w:r w:rsidRPr="0089121B">
        <w:rPr>
          <w:rFonts w:ascii="TH SarabunPSK" w:hAnsi="TH SarabunPSK" w:cs="TH SarabunPSK" w:hint="cs"/>
          <w:sz w:val="32"/>
          <w:szCs w:val="32"/>
        </w:rPr>
        <w:t>Google</w:t>
      </w:r>
      <w:r w:rsidR="00997DBD" w:rsidRPr="0089121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เมื่อกลางเดือนมีนาคม 2563 พบว่า มีการกล่าวถึงโควิด-19 กว่า 2.1 พันล้านครั้ง มากกว่าโรคที่คล้ายกัน คือ </w:t>
      </w:r>
      <w:r w:rsidRPr="0089121B">
        <w:rPr>
          <w:rFonts w:ascii="TH SarabunPSK" w:hAnsi="TH SarabunPSK" w:cs="TH SarabunPSK" w:hint="cs"/>
          <w:sz w:val="32"/>
          <w:szCs w:val="32"/>
        </w:rPr>
        <w:t>SARS (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66.5 ล้านครั้ง) และ </w:t>
      </w:r>
      <w:r w:rsidRPr="0089121B">
        <w:rPr>
          <w:rFonts w:ascii="TH SarabunPSK" w:hAnsi="TH SarabunPSK" w:cs="TH SarabunPSK" w:hint="cs"/>
          <w:sz w:val="32"/>
          <w:szCs w:val="32"/>
        </w:rPr>
        <w:t>MERS (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33.1 ล้านครั้ง) หรือ 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HIV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ซึ่งเป็นโรคติดต่อที่ยังต้องการการรับมือ (69.5 ครั้ง) </w:t>
      </w:r>
      <w:r w:rsidR="001E401C" w:rsidRPr="0089121B"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ในช่วงภาวะวิกฤต ถือเป็นภาพสะท้อนคุณภาพของสภาวะทางจิต</w:t>
      </w:r>
      <w:r w:rsidRPr="0089121B">
        <w:rPr>
          <w:rFonts w:ascii="TH SarabunPSK" w:hAnsi="TH SarabunPSK" w:cs="TH SarabunPSK" w:hint="cs"/>
          <w:sz w:val="32"/>
          <w:szCs w:val="32"/>
          <w:cs/>
        </w:rPr>
        <w:lastRenderedPageBreak/>
        <w:t>ของประชาชน ซึ่งคุณภาพของสภาวะทางจิตที่แตกต่างกัน นำไปสู่การส่งข้อมูลข่าวสารที่แตกต่างกัน โดยสภาวะทางจิตมี 3 รูปแบบ คือ (1) สภาวะที่เกิดความตระหนก เป็นสภาวะที่สามารถรับข่าวสาร และเผยแพร่ได้ง่าย เนื่องจากยังไม่เข้าใจโรคอย่างแท้จริง (2) สภาวะการเรียนรู้ มีพฤติกรรมป้องกันตนเองมากกว่าความกลัว สามารถใช้ชีวิตได้ตามปกติ และเรียนรู้ที่จะป้องกันตนเองอย่างเคร่งครัด รวมถึงส่งข้อมูลที่เป็นข้อเท็จจริงมากขึ้น และ (3) สภาวะการพัฒนา คือ ภาวะที่เริ่มเข้าใจว่า ภายใต้ภาวะวิกฤตโรคระบาด ทุกคนจะต้องรอดพ้นจากวิกฤตไปด้วยกัน โดยมีความคิดที่จะช่วยเหลือผู้อื่นมากขึ้น สื่อสังคมออนไลน์เป็นสื่อที่ประชาชนให้ความสำคัญ และรู้สึก</w:t>
      </w:r>
      <w:r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ไว้วางใจ หากเกิดการสื่อสารที่สร้างความตระหนกให้แก่ผู้ใช้งาน จะทำให้พัฒนาการด้านการเรียนรู้ของบุคคลดังกล่าวช้าลง แต่หากสื่อสารด้วยความเข้าใจ สร้างแรงบันดาลใจ ก็จะช่วยทำให้เกิดการเรียนรู้ได้ ส่งผลให้ประชาชนสามารถเลือกรับข้อมูลข่าวสารที่ถูกต้อง เหมาะสม และน่าเชื่อถือ  ซึ่งจะช่วยลดความตื่นตระหนกลงไปได้</w:t>
      </w:r>
      <w:r w:rsidR="00F85D70" w:rsidRPr="0089121B">
        <w:rPr>
          <w:rFonts w:ascii="TH SarabunPSK" w:hAnsi="TH SarabunPSK" w:cs="TH SarabunPSK" w:hint="cs"/>
          <w:spacing w:val="-4"/>
          <w:sz w:val="32"/>
          <w:szCs w:val="32"/>
          <w:vertAlign w:val="superscript"/>
        </w:rPr>
        <w:t>4</w:t>
      </w:r>
    </w:p>
    <w:p w14:paraId="0EE6DCD5" w14:textId="77777777" w:rsidR="007F2A62" w:rsidRPr="0089121B" w:rsidRDefault="00D6457E" w:rsidP="001E045B">
      <w:pPr>
        <w:pStyle w:val="NormalWeb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>ในภาวะวิกฤต</w:t>
      </w:r>
      <w:r w:rsidR="002B3799" w:rsidRPr="0089121B">
        <w:rPr>
          <w:rFonts w:ascii="TH SarabunPSK" w:hAnsi="TH SarabunPSK" w:cs="TH SarabunPSK" w:hint="cs"/>
          <w:sz w:val="32"/>
          <w:szCs w:val="32"/>
          <w:cs/>
        </w:rPr>
        <w:t xml:space="preserve"> จำเป็นต้องมี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42EAD" w:rsidRPr="0089121B">
        <w:rPr>
          <w:rFonts w:ascii="TH SarabunPSK" w:hAnsi="TH SarabunPSK" w:cs="TH SarabunPSK" w:hint="cs"/>
          <w:sz w:val="32"/>
          <w:szCs w:val="32"/>
          <w:cs/>
        </w:rPr>
        <w:t>จัดการการ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="00D42EAD" w:rsidRPr="0089121B">
        <w:rPr>
          <w:rFonts w:ascii="TH SarabunPSK" w:hAnsi="TH SarabunPSK" w:cs="TH SarabunPSK" w:hint="cs"/>
          <w:sz w:val="32"/>
          <w:szCs w:val="32"/>
          <w:cs/>
        </w:rPr>
        <w:t>อ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ย่างเป็นระบบ</w:t>
      </w:r>
      <w:r w:rsidR="00755A9D" w:rsidRPr="0089121B">
        <w:rPr>
          <w:rFonts w:ascii="TH SarabunPSK" w:hAnsi="TH SarabunPSK" w:cs="TH SarabunPSK" w:hint="cs"/>
          <w:sz w:val="32"/>
          <w:szCs w:val="32"/>
          <w:cs/>
        </w:rPr>
        <w:t xml:space="preserve"> โดยการมีส่วนร่วมของทุกฝ่าย</w:t>
      </w:r>
      <w:r w:rsidR="00997DBD" w:rsidRPr="0089121B">
        <w:rPr>
          <w:rFonts w:ascii="TH SarabunPSK" w:hAnsi="TH SarabunPSK" w:cs="TH SarabunPSK" w:hint="cs"/>
          <w:sz w:val="32"/>
          <w:szCs w:val="32"/>
          <w:cs/>
        </w:rPr>
        <w:br/>
      </w:r>
      <w:r w:rsidR="00755A9D" w:rsidRPr="0089121B">
        <w:rPr>
          <w:rFonts w:ascii="TH SarabunPSK" w:hAnsi="TH SarabunPSK" w:cs="TH SarabunPSK" w:hint="cs"/>
          <w:sz w:val="32"/>
          <w:szCs w:val="32"/>
          <w:cs/>
        </w:rPr>
        <w:t>ที่เกี่ยวข้อง ที่ต้องมีภาระหน้าที่ มีข้อตกลง และมีความเป็นเจ้าของร่วมกัน โดยต้องมีการวางแผนการสื่อสาร</w:t>
      </w:r>
      <w:r w:rsidR="002B3799" w:rsidRPr="0089121B">
        <w:rPr>
          <w:rFonts w:ascii="TH SarabunPSK" w:hAnsi="TH SarabunPSK" w:cs="TH SarabunPSK" w:hint="cs"/>
          <w:sz w:val="32"/>
          <w:szCs w:val="32"/>
          <w:cs/>
        </w:rPr>
        <w:t>ผ่านช่องทางที่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เหมาะสมกับช่วงเวลาและกลุ่มเป้าหมาย ทันต่อเหตุการณ์ และมีความถูกต้องเชื่อถือได้</w:t>
      </w:r>
      <w:r w:rsidR="002B3799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997DBD" w:rsidRPr="0089121B">
        <w:rPr>
          <w:rFonts w:ascii="TH SarabunPSK" w:hAnsi="TH SarabunPSK" w:cs="TH SarabunPSK" w:hint="cs"/>
          <w:sz w:val="32"/>
          <w:szCs w:val="32"/>
          <w:cs/>
        </w:rPr>
        <w:br/>
      </w:r>
      <w:r w:rsidRPr="0089121B">
        <w:rPr>
          <w:rFonts w:ascii="TH SarabunPSK" w:hAnsi="TH SarabunPSK" w:cs="TH SarabunPSK" w:hint="cs"/>
          <w:sz w:val="32"/>
          <w:szCs w:val="32"/>
          <w:cs/>
        </w:rPr>
        <w:t>การสื่อสารในภาวะวิกฤต (</w:t>
      </w:r>
      <w:r w:rsidR="002B3799" w:rsidRPr="0089121B">
        <w:rPr>
          <w:rFonts w:ascii="TH SarabunPSK" w:hAnsi="TH SarabunPSK" w:cs="TH SarabunPSK" w:hint="cs"/>
          <w:sz w:val="32"/>
          <w:szCs w:val="32"/>
        </w:rPr>
        <w:t>Crisis Communication</w:t>
      </w:r>
      <w:r w:rsidR="002B3799" w:rsidRPr="0089121B">
        <w:rPr>
          <w:rFonts w:ascii="TH SarabunPSK" w:hAnsi="TH SarabunPSK" w:cs="TH SarabunPSK" w:hint="cs"/>
          <w:sz w:val="32"/>
          <w:szCs w:val="32"/>
          <w:cs/>
        </w:rPr>
        <w:t>)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ในสังคมที่เราใช้ชีวิตอยู่ในปัจจุบันนั้น </w:t>
      </w:r>
      <w:r w:rsidR="002F12DD" w:rsidRPr="0089121B">
        <w:rPr>
          <w:rFonts w:ascii="TH SarabunPSK" w:hAnsi="TH SarabunPSK" w:cs="TH SarabunPSK" w:hint="cs"/>
          <w:sz w:val="32"/>
          <w:szCs w:val="32"/>
          <w:cs/>
        </w:rPr>
        <w:t xml:space="preserve"> ข้อมูลที่ส่งผ่านช่องทางต่างๆ 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ระหว่างผู้ส่งสารและผู้รับสารมีความสำคัญ</w:t>
      </w:r>
      <w:r w:rsidR="002F12DD" w:rsidRPr="0089121B">
        <w:rPr>
          <w:rFonts w:ascii="TH SarabunPSK" w:hAnsi="TH SarabunPSK" w:cs="TH SarabunPSK" w:hint="cs"/>
          <w:sz w:val="32"/>
          <w:szCs w:val="32"/>
          <w:cs/>
        </w:rPr>
        <w:t>อย่างยิ่ง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 xml:space="preserve"> ข่าวสารที่ขาดความชัดเจน คลุมเครือ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และถูกบิดเบือน</w:t>
      </w:r>
      <w:r w:rsidR="00314BCC" w:rsidRPr="0089121B">
        <w:rPr>
          <w:rFonts w:ascii="TH SarabunPSK" w:hAnsi="TH SarabunPSK" w:cs="TH SarabunPSK" w:hint="cs"/>
          <w:sz w:val="32"/>
          <w:szCs w:val="32"/>
          <w:cs/>
        </w:rPr>
        <w:t xml:space="preserve"> กลายเป็นข่าวลวง ข่าวปลอม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891" w:rsidRPr="0089121B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ข่าวลือ</w:t>
      </w:r>
      <w:r w:rsidR="001E401C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</w:t>
      </w:r>
      <w:r w:rsidR="001E401C" w:rsidRPr="0089121B">
        <w:rPr>
          <w:rFonts w:ascii="TH SarabunPSK" w:hAnsi="TH SarabunPSK" w:cs="TH SarabunPSK" w:hint="cs"/>
          <w:sz w:val="32"/>
          <w:szCs w:val="32"/>
          <w:cs/>
        </w:rPr>
        <w:t>และความเห็น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  <w:r w:rsidR="001E401C" w:rsidRPr="0089121B">
        <w:rPr>
          <w:rFonts w:ascii="TH SarabunPSK" w:hAnsi="TH SarabunPSK" w:cs="TH SarabunPSK" w:hint="cs"/>
          <w:sz w:val="32"/>
          <w:szCs w:val="32"/>
          <w:cs/>
        </w:rPr>
        <w:t>ของผู้คน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B40C4" w:rsidRPr="0089121B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8B40C4" w:rsidRPr="0089121B">
        <w:rPr>
          <w:rFonts w:ascii="TH SarabunPSK" w:hAnsi="TH SarabunPSK" w:cs="TH SarabunPSK" w:hint="cs"/>
          <w:sz w:val="32"/>
          <w:szCs w:val="32"/>
          <w:cs/>
        </w:rPr>
        <w:t>กันเป็นวงกว้าง</w:t>
      </w:r>
      <w:r w:rsidR="001E401C" w:rsidRPr="0089121B">
        <w:rPr>
          <w:rFonts w:ascii="TH SarabunPSK" w:hAnsi="TH SarabunPSK" w:cs="TH SarabunPSK" w:hint="cs"/>
          <w:sz w:val="32"/>
          <w:szCs w:val="32"/>
          <w:cs/>
        </w:rPr>
        <w:t>ในโลกออนไลน์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อาจเป็นสาเหตุทำให้เกิดความเข้าใจผิด</w:t>
      </w:r>
      <w:r w:rsidR="002A5FD1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 xml:space="preserve">ความไม่เชื่อมั่นต่อหน่วยงานที่มีหน้าที่รับผิดชอบ  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นำไปสู่สถานการณ์ที่รุนแรง</w:t>
      </w:r>
      <w:r w:rsidR="00554A8F" w:rsidRPr="0089121B">
        <w:rPr>
          <w:rFonts w:ascii="TH SarabunPSK" w:hAnsi="TH SarabunPSK" w:cs="TH SarabunPSK" w:hint="cs"/>
          <w:sz w:val="32"/>
          <w:szCs w:val="32"/>
          <w:cs/>
        </w:rPr>
        <w:t>ยิ่ง</w:t>
      </w:r>
      <w:r w:rsidR="00DE17BD" w:rsidRPr="0089121B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C93548" w:rsidRPr="0089121B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9D94E0" w14:textId="38CF97EA" w:rsidR="0091718A" w:rsidRPr="0089121B" w:rsidRDefault="00DE17BD" w:rsidP="001E045B">
      <w:pPr>
        <w:pStyle w:val="NormalWeb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42EAD" w:rsidRPr="0089121B">
        <w:rPr>
          <w:rFonts w:ascii="TH SarabunPSK" w:hAnsi="TH SarabunPSK" w:cs="TH SarabunPSK" w:hint="cs"/>
          <w:sz w:val="32"/>
          <w:szCs w:val="32"/>
          <w:cs/>
        </w:rPr>
        <w:t>จัดการการ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สื่อสารใน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วิกฤตจึงมีความสำคัญมาก วิกฤต</w:t>
      </w:r>
      <w:r w:rsidR="00FB5131" w:rsidRPr="0089121B">
        <w:rPr>
          <w:rFonts w:ascii="TH SarabunPSK" w:hAnsi="TH SarabunPSK" w:cs="TH SarabunPSK" w:hint="cs"/>
          <w:sz w:val="32"/>
          <w:szCs w:val="32"/>
          <w:cs/>
        </w:rPr>
        <w:t>เป็นภาวะที่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เกิดขึ้นเหนือความคาดหมาย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548" w:rsidRPr="0089121B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FB5131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71D" w:rsidRPr="0089121B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2F12DD" w:rsidRPr="0089121B">
        <w:rPr>
          <w:rFonts w:ascii="TH SarabunPSK" w:hAnsi="TH SarabunPSK" w:cs="TH SarabunPSK" w:hint="cs"/>
          <w:sz w:val="32"/>
          <w:szCs w:val="32"/>
          <w:cs/>
        </w:rPr>
        <w:t>ที่เกี่ยวข้องทั้งหล</w:t>
      </w:r>
      <w:r w:rsidR="003828A7" w:rsidRPr="0089121B">
        <w:rPr>
          <w:rFonts w:ascii="TH SarabunPSK" w:hAnsi="TH SarabunPSK" w:cs="TH SarabunPSK" w:hint="cs"/>
          <w:sz w:val="32"/>
          <w:szCs w:val="32"/>
          <w:cs/>
        </w:rPr>
        <w:t>าย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จึงไม่สามารถใช้มาตรการจัดการอย่างที่เคยใช้เป็นประจำได้</w:t>
      </w:r>
      <w:r w:rsidR="00554A8F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ซึ่งเมื่อต้องเผชิญความไม่แน่นอน</w:t>
      </w:r>
      <w:r w:rsidR="00952B88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และภัยคุกคามไปพร้อมกัน</w:t>
      </w:r>
      <w:r w:rsidR="00314BCC" w:rsidRPr="0089121B">
        <w:rPr>
          <w:rFonts w:ascii="TH SarabunPSK" w:hAnsi="TH SarabunPSK" w:cs="TH SarabunPSK" w:hint="cs"/>
          <w:sz w:val="32"/>
          <w:szCs w:val="32"/>
          <w:cs/>
        </w:rPr>
        <w:t>เช่นนี้</w:t>
      </w:r>
      <w:r w:rsidR="00554A8F" w:rsidRPr="0089121B">
        <w:rPr>
          <w:rFonts w:ascii="TH SarabunPSK" w:hAnsi="TH SarabunPSK" w:cs="TH SarabunPSK" w:hint="cs"/>
          <w:sz w:val="32"/>
          <w:szCs w:val="32"/>
          <w:cs/>
        </w:rPr>
        <w:t xml:space="preserve"> หากไม่สื่อสารให้เกิดความเข้าใจที่ถูกต้อง ตรงกัน และไม่สามารถต้านทานกระแสข่าวลวง ข่าวปลอมในสังคมออนไลน์ได้ 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>ข้อมูลเหล่านี้</w:t>
      </w:r>
      <w:r w:rsidR="008B40C4" w:rsidRPr="0089121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>ส่งผลให้เกิดความไม่มั่นคง</w:t>
      </w:r>
      <w:r w:rsidR="002A5FD1" w:rsidRPr="0089121B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 xml:space="preserve">สังคม </w:t>
      </w:r>
      <w:r w:rsidR="0091718A" w:rsidRPr="0089121B">
        <w:rPr>
          <w:rFonts w:ascii="TH SarabunPSK" w:hAnsi="TH SarabunPSK" w:cs="TH SarabunPSK" w:hint="cs"/>
          <w:sz w:val="32"/>
          <w:szCs w:val="32"/>
        </w:rPr>
        <w:t>(Social Destabilization)</w:t>
      </w:r>
      <w:r w:rsidR="00F85D70" w:rsidRPr="0089121B">
        <w:rPr>
          <w:rFonts w:ascii="TH SarabunPSK" w:hAnsi="TH SarabunPSK" w:cs="TH SarabunPSK" w:hint="cs"/>
          <w:sz w:val="32"/>
          <w:szCs w:val="32"/>
          <w:vertAlign w:val="superscript"/>
        </w:rPr>
        <w:t>5</w:t>
      </w:r>
      <w:r w:rsidR="0091718A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>ทำให้ประชาชนสับสน ปฏิบัติตัวไม่ถูกต้อง เกิดเป็นคำถาม และไม่เชื่อมั่นต่อข้อมูลข่าวสาร ขณะเดียวกันด้านผู้กำหนดนโยบาย ก็ต้องการข้อมูลที่ถูกต้อง เพื่อจัดทำนโยบายและมาตรการต่าง ๆ ในการบริหารจัดการควบคุมการแพร่ระบาด</w:t>
      </w:r>
      <w:r w:rsidR="008B40C4" w:rsidRPr="0089121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>ได้อย่างมีประสิทธิภาพ</w:t>
      </w:r>
    </w:p>
    <w:p w14:paraId="33024F22" w14:textId="1DCE279F" w:rsidR="0091718A" w:rsidRPr="0089121B" w:rsidRDefault="002F5B6F" w:rsidP="002A5FD1">
      <w:pPr>
        <w:pStyle w:val="NormalWeb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>การที่ผู้คน</w:t>
      </w:r>
      <w:r w:rsidR="006E6317" w:rsidRPr="0089121B">
        <w:rPr>
          <w:rFonts w:ascii="TH SarabunPSK" w:hAnsi="TH SarabunPSK" w:cs="TH SarabunPSK" w:hint="cs"/>
          <w:sz w:val="32"/>
          <w:szCs w:val="32"/>
          <w:cs/>
        </w:rPr>
        <w:t>ที่อยู่ในนิเวศสื่อ (</w:t>
      </w:r>
      <w:r w:rsidR="006E6317" w:rsidRPr="0089121B">
        <w:rPr>
          <w:rFonts w:ascii="TH SarabunPSK" w:hAnsi="TH SarabunPSK" w:cs="TH SarabunPSK" w:hint="cs"/>
          <w:sz w:val="32"/>
          <w:szCs w:val="32"/>
        </w:rPr>
        <w:t xml:space="preserve">Media Ecosystem) 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จะ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สามารถใช้สื่อได้อย่างปลอดภัย และไม่ได้รับผลกระทบทางลบ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1718A" w:rsidRPr="0089121B">
        <w:rPr>
          <w:rFonts w:ascii="TH SarabunPSK" w:hAnsi="TH SarabunPSK" w:cs="TH SarabunPSK" w:hint="cs"/>
          <w:sz w:val="32"/>
          <w:szCs w:val="32"/>
          <w:cs/>
        </w:rPr>
        <w:t>การสื่อสารที่เกิดขึ้น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 xml:space="preserve"> จำเป็นจะต้องรู้เท่าทันสื่อ ข้อมูลข่าวสาร และดิจิทัล (</w:t>
      </w:r>
      <w:r w:rsidR="009D40BC" w:rsidRPr="0089121B">
        <w:rPr>
          <w:rFonts w:ascii="TH SarabunPSK" w:hAnsi="TH SarabunPSK" w:cs="TH SarabunPSK" w:hint="cs"/>
          <w:sz w:val="32"/>
          <w:szCs w:val="32"/>
        </w:rPr>
        <w:t>Media, Information and Digital Literacy: MIDL)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 xml:space="preserve"> ซึ่งเป็นสมรรถนะการสื่อสารด้วยความสามารถในการเข้าถึง </w:t>
      </w:r>
      <w:r w:rsidR="009D40BC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5B4E08" w:rsidRPr="0089121B">
        <w:rPr>
          <w:rFonts w:ascii="TH SarabunPSK" w:hAnsi="TH SarabunPSK" w:cs="TH SarabunPSK" w:hint="cs"/>
          <w:sz w:val="32"/>
          <w:szCs w:val="32"/>
          <w:cs/>
        </w:rPr>
        <w:t xml:space="preserve">วิเคราะห์  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5B4E08" w:rsidRPr="008912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และสื่อสารข้อมูลต่าง ๆ ที่มาในรูปแบบที่หลากหลาย รวมถึงการมีความเข้าใจผลกระทบของข้อมูลข่าวสารที่มีต่อสังคม ตระหนักถึงความสำคัญ และรับผิดชอบต่อข้อมูลข่าวสาร ทั้งนี้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การรู้เท่าทัน</w:t>
      </w:r>
      <w:r w:rsidR="002F1A56" w:rsidRPr="0089121B">
        <w:rPr>
          <w:rFonts w:ascii="TH SarabunPSK" w:hAnsi="TH SarabunPSK" w:cs="TH SarabunPSK" w:hint="cs"/>
          <w:sz w:val="32"/>
          <w:szCs w:val="32"/>
          <w:cs/>
        </w:rPr>
        <w:t>ยั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งเป็นกระบวนการสร้างสรรค์สังคมเพื่อให้พลเมืองมีทักษะในการตั้งคำถาม วิพากษ์ วิจารณ์ สื่อสารอย่างสร้างสรรค์ พลเมืองจะสามารถเปลี่ยนรูปแบบความสัมพันธ์จากผู้ถูกกระทำ (</w:t>
      </w:r>
      <w:r w:rsidR="0091718A" w:rsidRPr="0089121B">
        <w:rPr>
          <w:rFonts w:ascii="TH SarabunPSK" w:hAnsi="TH SarabunPSK" w:cs="TH SarabunPSK" w:hint="cs"/>
          <w:sz w:val="32"/>
          <w:szCs w:val="32"/>
        </w:rPr>
        <w:t>P</w:t>
      </w:r>
      <w:r w:rsidR="009D40BC" w:rsidRPr="0089121B">
        <w:rPr>
          <w:rFonts w:ascii="TH SarabunPSK" w:hAnsi="TH SarabunPSK" w:cs="TH SarabunPSK" w:hint="cs"/>
          <w:sz w:val="32"/>
          <w:szCs w:val="32"/>
        </w:rPr>
        <w:t xml:space="preserve">assive) 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ในฐานะผู้รับสื่อ มาเป็น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lastRenderedPageBreak/>
        <w:t>ผู้กระทำ (</w:t>
      </w:r>
      <w:r w:rsidR="0091718A" w:rsidRPr="0089121B">
        <w:rPr>
          <w:rFonts w:ascii="TH SarabunPSK" w:hAnsi="TH SarabunPSK" w:cs="TH SarabunPSK" w:hint="cs"/>
          <w:sz w:val="32"/>
          <w:szCs w:val="32"/>
        </w:rPr>
        <w:t>A</w:t>
      </w:r>
      <w:r w:rsidR="009D40BC" w:rsidRPr="0089121B">
        <w:rPr>
          <w:rFonts w:ascii="TH SarabunPSK" w:hAnsi="TH SarabunPSK" w:cs="TH SarabunPSK" w:hint="cs"/>
          <w:sz w:val="32"/>
          <w:szCs w:val="32"/>
        </w:rPr>
        <w:t xml:space="preserve">ctive) </w:t>
      </w:r>
      <w:r w:rsidR="007F2A62" w:rsidRPr="0089121B">
        <w:rPr>
          <w:rFonts w:ascii="TH SarabunPSK" w:hAnsi="TH SarabunPSK" w:cs="TH SarabunPSK" w:hint="cs"/>
          <w:sz w:val="32"/>
          <w:szCs w:val="32"/>
          <w:cs/>
        </w:rPr>
        <w:t xml:space="preserve">ที่สามารถเข้าถึง เข้าใจ  สามารถสื่อสารอย่างสร้างสรรค์ และรู้เท่าทันการใช้สื่อ  </w:t>
      </w:r>
      <w:r w:rsidR="009D40BC" w:rsidRPr="0089121B">
        <w:rPr>
          <w:rFonts w:ascii="TH SarabunPSK" w:hAnsi="TH SarabunPSK" w:cs="TH SarabunPSK" w:hint="cs"/>
          <w:sz w:val="32"/>
          <w:szCs w:val="32"/>
          <w:cs/>
        </w:rPr>
        <w:t>ข้อมูลข่าวสาร และดิจิทัล ได้เป็นอย่างดี</w:t>
      </w:r>
      <w:r w:rsidR="00F85D70" w:rsidRPr="0089121B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6</w:t>
      </w:r>
    </w:p>
    <w:p w14:paraId="4A797447" w14:textId="1A1BAD4A" w:rsidR="00E77408" w:rsidRPr="0089121B" w:rsidRDefault="00E77408" w:rsidP="002A5FD1">
      <w:pPr>
        <w:pStyle w:val="NormalWeb"/>
        <w:numPr>
          <w:ilvl w:val="0"/>
          <w:numId w:val="15"/>
        </w:numPr>
        <w:spacing w:before="0" w:beforeAutospacing="0" w:after="0" w:afterAutospacing="0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</w:t>
      </w:r>
    </w:p>
    <w:p w14:paraId="7F3F7DA4" w14:textId="7F2D2FBC" w:rsidR="005A271B" w:rsidRPr="0089121B" w:rsidRDefault="00E77408" w:rsidP="004726B4">
      <w:pPr>
        <w:pStyle w:val="NormalWeb"/>
        <w:numPr>
          <w:ilvl w:val="0"/>
          <w:numId w:val="6"/>
        </w:numPr>
        <w:tabs>
          <w:tab w:val="left" w:pos="993"/>
        </w:tabs>
        <w:spacing w:before="120" w:beforeAutospacing="0" w:after="0" w:afterAutospacing="0"/>
        <w:ind w:left="0"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การสื่อสาร</w:t>
      </w:r>
      <w:r w:rsidR="00B205F6" w:rsidRPr="0089121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</w:t>
      </w:r>
      <w:r w:rsidR="00B205F6" w:rsidRPr="0089121B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Communication) </w:t>
      </w:r>
      <w:r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หมายถึง กระบวนการถ่ายทอดข่าวสาร ข้อมูล ความรู้ ประสบการณ์  ความรู้สึก ความคิดเห็น ความต้องการจากผู้ส่งสาร โดยผ่านสื่อต่าง ๆ ที่อาจเป็นการพูด การเขียน การใช้สัญลักษณ์ใด ๆ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รวมถึงการกระทำ</w:t>
      </w:r>
      <w:r w:rsidR="00F925F9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หรือกิจกรรมในหลายรูปแบบ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ไปยังผู้รับสาร ซึ่งอาจจะใช้กระบวนการสื่อสารที่แตกต่างกันไปตามความเหมาะสม หรือความจำเป็นของตนเองและคู่สื่อสาร  โดยมีวัตถุประสงค์ให้เกิดการรับรู้ร่วมกัน และมีปฏิกิริยาตอบสนองต่อกัน 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ซึ่งทุกคนสามารถเป็น</w:t>
      </w:r>
      <w:r w:rsidR="00F925F9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ได้ทั้งผู้ส่งสาร ผู้รับสาร หรือเป็นสื่อ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="002A5FD1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905A0C" w:rsidRPr="0089121B">
        <w:rPr>
          <w:rFonts w:ascii="TH SarabunPSK" w:hAnsi="TH SarabunPSK" w:cs="TH SarabunPSK" w:hint="cs"/>
          <w:spacing w:val="-4"/>
          <w:sz w:val="32"/>
          <w:szCs w:val="32"/>
        </w:rPr>
        <w:br/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ทุกการกระทำของผู้ส่งสาร</w:t>
      </w:r>
      <w:r w:rsidR="002A5FD1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205F6" w:rsidRPr="0089121B">
        <w:rPr>
          <w:rFonts w:ascii="TH SarabunPSK" w:hAnsi="TH SarabunPSK" w:cs="TH SarabunPSK" w:hint="cs"/>
          <w:spacing w:val="-4"/>
          <w:sz w:val="32"/>
          <w:szCs w:val="32"/>
          <w:cs/>
        </w:rPr>
        <w:t>สามารถสื่อสารอย่างมีความหมายได้ทั้งสิ้น</w:t>
      </w:r>
    </w:p>
    <w:p w14:paraId="0F2517A4" w14:textId="41741ED4" w:rsidR="005A271B" w:rsidRPr="0089121B" w:rsidRDefault="00D42EAD" w:rsidP="004726B4">
      <w:pPr>
        <w:pStyle w:val="NormalWeb"/>
        <w:numPr>
          <w:ilvl w:val="0"/>
          <w:numId w:val="6"/>
        </w:numPr>
        <w:tabs>
          <w:tab w:val="left" w:pos="993"/>
        </w:tabs>
        <w:spacing w:before="120" w:beforeAutospacing="0" w:after="0" w:afterAutospacing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การจัดการการสื่อสาร (</w:t>
      </w: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 xml:space="preserve">Communication Management) </w:t>
      </w:r>
      <w:r w:rsidR="00AC54DD" w:rsidRPr="0089121B">
        <w:rPr>
          <w:rFonts w:ascii="TH SarabunPSK" w:hAnsi="TH SarabunPSK" w:cs="TH SarabunPSK" w:hint="cs"/>
          <w:sz w:val="32"/>
          <w:szCs w:val="32"/>
          <w:cs/>
        </w:rPr>
        <w:t>คือ การวางแผน การนำไปใช้ การเฝ้าติดตาม และการทบทวนการสื่อสารอย่างเป็นระบบ ทั้งภายในองค์กร และระหว่างองค์ก</w:t>
      </w:r>
      <w:r w:rsidR="00F2463F" w:rsidRPr="0089121B">
        <w:rPr>
          <w:rFonts w:ascii="TH SarabunPSK" w:hAnsi="TH SarabunPSK" w:cs="TH SarabunPSK" w:hint="cs"/>
          <w:sz w:val="32"/>
          <w:szCs w:val="32"/>
          <w:cs/>
        </w:rPr>
        <w:t>ร  โดยหมายรวมถึงองค์กร ทิศทางการกระจายของข้อมูลข่าวสารที่เชื่อมโยงกับองค์กร ตลอดจนเครือข่าย และเทคโนโลยีการสื่อสารด้วย</w:t>
      </w:r>
    </w:p>
    <w:p w14:paraId="29A82024" w14:textId="289030F5" w:rsidR="001278BC" w:rsidRPr="0089121B" w:rsidRDefault="001278BC" w:rsidP="004726B4">
      <w:pPr>
        <w:pStyle w:val="NormalWeb"/>
        <w:numPr>
          <w:ilvl w:val="0"/>
          <w:numId w:val="6"/>
        </w:numPr>
        <w:tabs>
          <w:tab w:val="left" w:pos="993"/>
        </w:tabs>
        <w:spacing w:before="120" w:beforeAutospacing="0" w:after="0" w:afterAutospacing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นิเวศสื่อ (</w:t>
      </w: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>Media Ecosystem)</w:t>
      </w:r>
      <w:r w:rsidR="00F85D70" w:rsidRPr="0089121B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7</w:t>
      </w: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หมายถึง ระบบการสื่อสารที่มนุษย์เป็นศูนย์กลางของระบบ แวดล้อม และมีปฏิสัมพันธ์กับหน่วยต่าง ๆ ซึ่งประกอบด้วย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1)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ปฏิสัมพันธ์กับบุคคลอื่นที่แตกต่างกัน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ไม่ว่าจะเป็นความแตกต่างด้านลักษณะทางประชากรศาสตร์ ความสนใจ และลักษณะอื่น ๆ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2)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ปฏิสัมพันธ์กับเนื้อหา ช่องทางสื่อ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เทคโนโลยีการสื่อสาร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3)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ปฏิสัมพันธ์กับระบบต่าง ๆ ได้แก่ ระบบเศรษฐกิจ ระบบการเมือง ระบบกฎหมาย และการกำกับดูแล รวมถึงระบบสังคม วัฒนธรรม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และชุมชน ทั้งชุมชนบนโลกทางกายภาพ และบนโลกออนไลน์</w:t>
      </w:r>
    </w:p>
    <w:p w14:paraId="14BFF086" w14:textId="2780EB14" w:rsidR="00D552C6" w:rsidRPr="0089121B" w:rsidRDefault="004726B4" w:rsidP="004726B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4C0A3A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. การสื่อสารใน</w:t>
      </w: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ภาวะวิกฤต</w:t>
      </w:r>
    </w:p>
    <w:p w14:paraId="00C8C16D" w14:textId="4FA86480" w:rsidR="00583724" w:rsidRPr="0089121B" w:rsidRDefault="00514748" w:rsidP="004726B4">
      <w:pPr>
        <w:spacing w:before="12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โดยทั่วไป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การสื่อสารใน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ภาวะวิกฤตจะมีอยู่ 3 ระ</w:t>
      </w:r>
      <w:r w:rsidR="008A4C5A" w:rsidRPr="0089121B">
        <w:rPr>
          <w:rFonts w:ascii="TH SarabunPSK" w:hAnsi="TH SarabunPSK" w:cs="TH SarabunPSK" w:hint="cs"/>
          <w:sz w:val="32"/>
          <w:szCs w:val="32"/>
          <w:cs/>
        </w:rPr>
        <w:t>ยะ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F85D70" w:rsidRPr="0089121B">
        <w:rPr>
          <w:rFonts w:ascii="TH SarabunPSK" w:hAnsi="TH SarabunPSK" w:cs="TH SarabunPSK" w:hint="cs"/>
          <w:sz w:val="32"/>
          <w:szCs w:val="32"/>
          <w:vertAlign w:val="superscript"/>
        </w:rPr>
        <w:t>8</w:t>
      </w:r>
      <w:r w:rsidR="00583724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E9FC43" w14:textId="63666893" w:rsidR="00D552C6" w:rsidRPr="0089121B" w:rsidRDefault="0024322B" w:rsidP="00D552C6">
      <w:pPr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="00E56DDD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3724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56DDD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583724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ระยะก่อนเกิดวิกฤต (</w:t>
      </w:r>
      <w:r w:rsidR="00583724" w:rsidRPr="0089121B">
        <w:rPr>
          <w:rFonts w:ascii="TH SarabunPSK" w:hAnsi="TH SarabunPSK" w:cs="TH SarabunPSK" w:hint="cs"/>
          <w:b/>
          <w:bCs/>
          <w:sz w:val="32"/>
          <w:szCs w:val="32"/>
        </w:rPr>
        <w:t>Pre-Crisis)</w:t>
      </w:r>
      <w:r w:rsidR="00583724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583724" w:rsidRPr="0089121B">
        <w:rPr>
          <w:rFonts w:ascii="TH SarabunPSK" w:hAnsi="TH SarabunPSK" w:cs="TH SarabunPSK" w:hint="cs"/>
          <w:sz w:val="32"/>
          <w:szCs w:val="32"/>
          <w:cs/>
        </w:rPr>
        <w:t xml:space="preserve">ที่สามารถรับรู้ได้ถึงสัญญาณของการเกิดวิกฤต และหาวิธีในการป้องกันเพื่อให้วิกฤตนั้นๆ ไม่ขยายวงกว้างออกไป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A3A" w:rsidRPr="0089121B">
        <w:rPr>
          <w:rFonts w:ascii="TH SarabunPSK" w:hAnsi="TH SarabunPSK" w:cs="TH SarabunPSK" w:hint="cs"/>
          <w:sz w:val="32"/>
          <w:szCs w:val="32"/>
          <w:cs/>
        </w:rPr>
        <w:t>ขั้นตอนการดำเนินการ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ในระยะก่อนเกิดวิกฤต 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>ประกอบด้วย  (1) คาดการณ์</w:t>
      </w:r>
      <w:r w:rsidR="008B1FFD" w:rsidRPr="0089121B">
        <w:rPr>
          <w:rFonts w:ascii="TH SarabunPSK" w:hAnsi="TH SarabunPSK" w:cs="TH SarabunPSK" w:hint="cs"/>
          <w:sz w:val="32"/>
          <w:szCs w:val="32"/>
          <w:cs/>
        </w:rPr>
        <w:t>ถึงสถานการณ์การสื่อสารที่จะเกิดขึ้น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552C6" w:rsidRPr="0089121B">
        <w:rPr>
          <w:rFonts w:ascii="TH SarabunPSK" w:hAnsi="TH SarabunPSK" w:cs="TH SarabunPSK" w:hint="cs"/>
          <w:sz w:val="32"/>
          <w:szCs w:val="32"/>
        </w:rPr>
        <w:t>2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>) ตั้งทีมงานด้านการสื่อสารในภาวะวิกฤต (</w:t>
      </w:r>
      <w:r w:rsidR="00D552C6" w:rsidRPr="0089121B">
        <w:rPr>
          <w:rFonts w:ascii="TH SarabunPSK" w:hAnsi="TH SarabunPSK" w:cs="TH SarabunPSK" w:hint="cs"/>
          <w:sz w:val="32"/>
          <w:szCs w:val="32"/>
        </w:rPr>
        <w:t>3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เลือกตัวแทนในการแถลงข่าวที่มีประสบการณ์ และฝึกฝนให้ชำนาญ  (</w:t>
      </w:r>
      <w:r w:rsidR="004726B4" w:rsidRPr="0089121B">
        <w:rPr>
          <w:rFonts w:ascii="TH SarabunPSK" w:hAnsi="TH SarabunPSK" w:cs="TH SarabunPSK" w:hint="cs"/>
          <w:sz w:val="32"/>
          <w:szCs w:val="32"/>
        </w:rPr>
        <w:t>4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B1FFD" w:rsidRPr="0089121B">
        <w:rPr>
          <w:rFonts w:ascii="TH SarabunPSK" w:hAnsi="TH SarabunPSK" w:cs="TH SarabunPSK" w:hint="cs"/>
          <w:sz w:val="32"/>
          <w:szCs w:val="32"/>
          <w:cs/>
        </w:rPr>
        <w:t>ตั้งระบบตรวจสอบกระบวน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การสื่อสาร และรับเรื่องร้องเรียน (</w:t>
      </w:r>
      <w:r w:rsidR="004726B4" w:rsidRPr="0089121B">
        <w:rPr>
          <w:rFonts w:ascii="TH SarabunPSK" w:hAnsi="TH SarabunPSK" w:cs="TH SarabunPSK" w:hint="cs"/>
          <w:sz w:val="32"/>
          <w:szCs w:val="32"/>
        </w:rPr>
        <w:t>5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) ระบุผู้ที่มีส่วนเกี่ยวข้องทั้งหมด  และ (</w:t>
      </w:r>
      <w:r w:rsidR="004726B4" w:rsidRPr="0089121B">
        <w:rPr>
          <w:rFonts w:ascii="TH SarabunPSK" w:hAnsi="TH SarabunPSK" w:cs="TH SarabunPSK" w:hint="cs"/>
          <w:sz w:val="32"/>
          <w:szCs w:val="32"/>
        </w:rPr>
        <w:t>6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) เตรียมข้อมูล และข้อความในการสื่อสาร  </w:t>
      </w:r>
    </w:p>
    <w:p w14:paraId="2B006E1D" w14:textId="731EDB70" w:rsidR="00D552C6" w:rsidRPr="0089121B" w:rsidRDefault="0024322B" w:rsidP="00D552C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="00E56DDD" w:rsidRPr="0089121B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E56DDD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583724"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ระยะเกิดวิกฤต (</w:t>
      </w:r>
      <w:r w:rsidR="00583724" w:rsidRPr="0089121B">
        <w:rPr>
          <w:rFonts w:ascii="TH SarabunPSK" w:hAnsi="TH SarabunPSK" w:cs="TH SarabunPSK" w:hint="cs"/>
          <w:b/>
          <w:bCs/>
          <w:sz w:val="32"/>
          <w:szCs w:val="32"/>
        </w:rPr>
        <w:t>Crisis)</w:t>
      </w:r>
      <w:r w:rsidR="00583724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583724" w:rsidRPr="0089121B">
        <w:rPr>
          <w:rFonts w:ascii="TH SarabunPSK" w:hAnsi="TH SarabunPSK" w:cs="TH SarabunPSK" w:hint="cs"/>
          <w:sz w:val="32"/>
          <w:szCs w:val="32"/>
          <w:cs/>
        </w:rPr>
        <w:t xml:space="preserve">หรือช่วงที่รับรู้แล้วว่าวิกฤตนั้นเกิดขึ้นแล้ว และจะทำอย่างไรเพื่อหยุดวิกฤตเหล่านั้นให้ได้โดยเร็วที่สุด 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การสื่อสารในระยะเกิดวิกฤตประกอบด้วย 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552C6" w:rsidRPr="0089121B">
        <w:rPr>
          <w:rFonts w:ascii="TH SarabunPSK" w:hAnsi="TH SarabunPSK" w:cs="TH SarabunPSK" w:hint="cs"/>
          <w:sz w:val="32"/>
          <w:szCs w:val="32"/>
        </w:rPr>
        <w:t>1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>) สื่อสารให้เกิดความเชื่อมั่น และรับมือด้วยความเข้าใจ (</w:t>
      </w:r>
      <w:r w:rsidR="00D552C6" w:rsidRPr="0089121B">
        <w:rPr>
          <w:rFonts w:ascii="TH SarabunPSK" w:hAnsi="TH SarabunPSK" w:cs="TH SarabunPSK" w:hint="cs"/>
          <w:sz w:val="32"/>
          <w:szCs w:val="32"/>
        </w:rPr>
        <w:t>2</w:t>
      </w:r>
      <w:r w:rsidR="00D552C6" w:rsidRPr="0089121B">
        <w:rPr>
          <w:rFonts w:ascii="TH SarabunPSK" w:hAnsi="TH SarabunPSK" w:cs="TH SarabunPSK" w:hint="cs"/>
          <w:sz w:val="32"/>
          <w:szCs w:val="32"/>
          <w:cs/>
        </w:rPr>
        <w:t>)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 ให้ข้อมูลเกี่ยวกับความเสี่ยงและการรับมือ 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(</w:t>
      </w:r>
      <w:r w:rsidR="004726B4" w:rsidRPr="0089121B">
        <w:rPr>
          <w:rFonts w:ascii="TH SarabunPSK" w:hAnsi="TH SarabunPSK" w:cs="TH SarabunPSK" w:hint="cs"/>
          <w:sz w:val="32"/>
          <w:szCs w:val="32"/>
        </w:rPr>
        <w:t>3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) ศึกษา รับฟังเสียง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br/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ตอบรับ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>และแก้ไขข้อมูลที่ผิดพลาด</w:t>
      </w:r>
      <w:r w:rsidR="004726B4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AC4648" w14:textId="0302FB57" w:rsidR="004726B4" w:rsidRPr="0089121B" w:rsidRDefault="0061711D" w:rsidP="0061711D">
      <w:pPr>
        <w:spacing w:before="12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ข้อมูลจากผลการศึกษาวิจัยเรื่อง </w:t>
      </w:r>
      <w:r w:rsidRPr="0089121B">
        <w:rPr>
          <w:rFonts w:ascii="TH SarabunPSK" w:hAnsi="TH SarabunPSK" w:cs="TH SarabunPSK" w:hint="cs"/>
          <w:sz w:val="32"/>
          <w:szCs w:val="32"/>
        </w:rPr>
        <w:t>‘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คุณค่าข่าวในภาวะวิกฤตทางสังคม</w:t>
      </w:r>
      <w:r w:rsidRPr="0089121B">
        <w:rPr>
          <w:rFonts w:ascii="TH SarabunPSK" w:hAnsi="TH SarabunPSK" w:cs="TH SarabunPSK" w:hint="cs"/>
          <w:sz w:val="32"/>
          <w:szCs w:val="32"/>
        </w:rPr>
        <w:t>’</w:t>
      </w:r>
      <w:r w:rsidR="00F85D70" w:rsidRPr="0089121B">
        <w:rPr>
          <w:rFonts w:ascii="TH SarabunPSK" w:hAnsi="TH SarabunPSK" w:cs="TH SarabunPSK" w:hint="cs"/>
          <w:sz w:val="32"/>
          <w:szCs w:val="32"/>
          <w:vertAlign w:val="superscript"/>
        </w:rPr>
        <w:t>9</w:t>
      </w:r>
      <w:r w:rsidR="00F85D70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6B4" w:rsidRPr="0089121B">
        <w:rPr>
          <w:rFonts w:ascii="TH SarabunPSK" w:hAnsi="TH SarabunPSK" w:cs="TH SarabunPSK" w:hint="cs"/>
          <w:sz w:val="32"/>
          <w:szCs w:val="32"/>
          <w:cs/>
        </w:rPr>
        <w:t xml:space="preserve">พบว่า คุณลักษณะของข้อมูลหรือเรื่องราวในวิกฤตการณ์ทางสังคม 3 อันดับแรกที่สื่อมวลชนควรรายงานตามความเห็นของผู้เชี่ยวชาญ สื่อมวลชน และประชาชน จากกรณีไข้หวัดนกระบาดเมื่อปี 2546 ได้แก่ (1) องค์ความรู้เกี่ยวกับโรค เช่น อาการของโรค พาหะ ปัจจัยที่ทำให้เกิดการระบาด และการควบคุมการระบาด (2) ความเสี่ยง เช่น ระบบเฝ้าระวังการกลายพันธุ์ ความพร้อมของระบบการแพทย์และสาธารณสุขในประเทศ และ (3) การแก้ไขปัญหาของภาครัฐ เช่น นโยบายและแนวทางในการจัดการปัญหา เพื่อช่วยให้สังคมทำความเข้าใจกับปัญหาที่ซับซ้อนและไม่เคยพบมาก่อน และสามารถนำไปใช้ในชีวิตประจำวันได้ </w:t>
      </w:r>
    </w:p>
    <w:p w14:paraId="5B6156ED" w14:textId="2DCBDCF5" w:rsidR="00D552C6" w:rsidRPr="0089121B" w:rsidRDefault="00D552C6" w:rsidP="0061711D">
      <w:pPr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 xml:space="preserve"> 3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ระยะหลังเกิดวิกฤต (</w:t>
      </w:r>
      <w:r w:rsidRPr="0089121B">
        <w:rPr>
          <w:rFonts w:ascii="TH SarabunPSK" w:hAnsi="TH SarabunPSK" w:cs="TH SarabunPSK" w:hint="cs"/>
          <w:b/>
          <w:bCs/>
          <w:sz w:val="32"/>
          <w:szCs w:val="32"/>
        </w:rPr>
        <w:t>Post-Crisis)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351505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351505" w:rsidRPr="0089121B">
        <w:rPr>
          <w:rFonts w:ascii="TH SarabunPSK" w:hAnsi="TH SarabunPSK" w:cs="TH SarabunPSK" w:hint="cs"/>
          <w:sz w:val="32"/>
          <w:szCs w:val="32"/>
          <w:cs/>
        </w:rPr>
        <w:t>เป็นระยะ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ที่ต้องมีการฟื้นฟู เยียวยา รวมถึงป้องกันไม่ให้เกิดวิกฤต</w:t>
      </w:r>
      <w:r w:rsidR="00351505" w:rsidRPr="0089121B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อีกในครั้งต่อๆ ไป </w:t>
      </w:r>
      <w:r w:rsidR="00351505" w:rsidRPr="0089121B">
        <w:rPr>
          <w:rFonts w:ascii="TH SarabunPSK" w:hAnsi="TH SarabunPSK" w:cs="TH SarabunPSK" w:hint="cs"/>
          <w:sz w:val="32"/>
          <w:szCs w:val="32"/>
          <w:cs/>
        </w:rPr>
        <w:t>ขั้นตอนในการดำเนินการเกี่ยวกับการสื่อสาร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ประกอบด้วย (</w:t>
      </w:r>
      <w:r w:rsidRPr="0089121B">
        <w:rPr>
          <w:rFonts w:ascii="TH SarabunPSK" w:hAnsi="TH SarabunPSK" w:cs="TH SarabunPSK" w:hint="cs"/>
          <w:sz w:val="32"/>
          <w:szCs w:val="32"/>
        </w:rPr>
        <w:t>1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6786E" w:rsidRPr="0089121B">
        <w:rPr>
          <w:rFonts w:ascii="TH SarabunPSK" w:hAnsi="TH SarabunPSK" w:cs="TH SarabunPSK" w:hint="cs"/>
          <w:sz w:val="32"/>
          <w:szCs w:val="32"/>
          <w:cs/>
        </w:rPr>
        <w:t>ประเมินสถานการณ์ที่เกิดขึ้นทั้งหมด</w:t>
      </w:r>
      <w:r w:rsidR="00A6786E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A6786E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(</w:t>
      </w:r>
      <w:r w:rsidRPr="0089121B">
        <w:rPr>
          <w:rFonts w:ascii="TH SarabunPSK" w:hAnsi="TH SarabunPSK" w:cs="TH SarabunPSK" w:hint="cs"/>
          <w:sz w:val="32"/>
          <w:szCs w:val="32"/>
        </w:rPr>
        <w:t>2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)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ตรวจสอบข้อความหลัก (</w:t>
      </w:r>
      <w:r w:rsidR="0061711D" w:rsidRPr="0089121B">
        <w:rPr>
          <w:rFonts w:ascii="TH SarabunPSK" w:hAnsi="TH SarabunPSK" w:cs="TH SarabunPSK" w:hint="cs"/>
          <w:sz w:val="32"/>
          <w:szCs w:val="32"/>
        </w:rPr>
        <w:t xml:space="preserve">Key Message) 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>และปรับ</w:t>
      </w:r>
      <w:r w:rsidR="00A6786E" w:rsidRPr="0089121B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>ให้เหมาะสม</w:t>
      </w:r>
      <w:r w:rsidR="00A6786E" w:rsidRPr="0089121B">
        <w:rPr>
          <w:rFonts w:ascii="TH SarabunPSK" w:hAnsi="TH SarabunPSK" w:cs="TH SarabunPSK" w:hint="cs"/>
          <w:sz w:val="32"/>
          <w:szCs w:val="32"/>
          <w:cs/>
        </w:rPr>
        <w:t>กับสถานการณ์และความต้องการของประชาชนที่เปลี่ยนแปลงไป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 xml:space="preserve">  และ (3)</w:t>
      </w:r>
      <w:r w:rsidR="00351505" w:rsidRP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11D" w:rsidRPr="0089121B">
        <w:rPr>
          <w:rFonts w:ascii="TH SarabunPSK" w:hAnsi="TH SarabunPSK" w:cs="TH SarabunPSK" w:hint="cs"/>
          <w:sz w:val="32"/>
          <w:szCs w:val="32"/>
          <w:cs/>
        </w:rPr>
        <w:t>วิเคราะห์เหตุการณ์หลังจากสิ้นสุดวิกฤต</w:t>
      </w:r>
    </w:p>
    <w:p w14:paraId="36769288" w14:textId="7B34FC93" w:rsidR="008A0C60" w:rsidRPr="0089121B" w:rsidRDefault="0061711D" w:rsidP="0061711D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ศูนย์ต่อต้านข่าวปลอม กระทรวงดิจิทัลเพื่อเศรษฐกิจและสังคม (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>2564)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ได้สรุปข้อมูลจากการแจ้งเบาะแส และการใช้สื่อโซเชียลมีเดียในโลกออนไลน์ เกี่ยวกับสถานการณ์โควิด-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ในช่วงการระบาดรอบสองระหว่างวันที่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ธันวาคม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2563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ถึงวันที่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28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กุมภาพันธ์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2564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พบข้อความที่เกี่ยวข้องทั้งหมด จำนวน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35.47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ล้านข้อความ หลังจากคัดกรองแล้วพบข่าวที่เข้าหลักเกณฑ์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</w:rPr>
        <w:t xml:space="preserve">2,784 </w:t>
      </w:r>
      <w:r w:rsidR="008A0C60" w:rsidRPr="0089121B">
        <w:rPr>
          <w:rFonts w:ascii="TH SarabunPSK" w:eastAsia="Times New Roman" w:hAnsi="TH SarabunPSK" w:cs="TH SarabunPSK" w:hint="cs"/>
          <w:sz w:val="32"/>
          <w:szCs w:val="32"/>
          <w:cs/>
        </w:rPr>
        <w:t>ข้อความ ซึ่ง</w:t>
      </w:r>
      <w:r w:rsidR="008A0C60" w:rsidRPr="0089121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ในช่วงเวลากว่า </w:t>
      </w:r>
      <w:r w:rsidR="008A0C60" w:rsidRPr="0089121B">
        <w:rPr>
          <w:rFonts w:ascii="TH SarabunPSK" w:eastAsia="Times New Roman" w:hAnsi="TH SarabunPSK" w:cs="TH SarabunPSK" w:hint="cs"/>
          <w:spacing w:val="-6"/>
          <w:sz w:val="32"/>
          <w:szCs w:val="32"/>
        </w:rPr>
        <w:t xml:space="preserve">2 </w:t>
      </w:r>
      <w:r w:rsidR="008A0C60" w:rsidRPr="0089121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เดือนที่ผ่านมา ศูนย์ต่อต้านข่าวปลอมได้มีการเผยแพร่ข่าวเกี่ยวกับโควิด-</w:t>
      </w:r>
      <w:r w:rsidR="008A0C60" w:rsidRPr="0089121B">
        <w:rPr>
          <w:rFonts w:ascii="TH SarabunPSK" w:eastAsia="Times New Roman" w:hAnsi="TH SarabunPSK" w:cs="TH SarabunPSK" w:hint="cs"/>
          <w:spacing w:val="-6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ที่ผ่านการตรวจสอบสู่สาธารณะ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 xml:space="preserve">แล้ว 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</w:rPr>
        <w:t xml:space="preserve">140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 xml:space="preserve">เรื่อง โดยมีสัดส่วนของข่าวปลอม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</w:rPr>
        <w:t xml:space="preserve">70%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 xml:space="preserve">ข่าวบิดเบือน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</w:rPr>
        <w:t xml:space="preserve">20%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 xml:space="preserve">และข่าวจริงเพียง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</w:rPr>
        <w:t xml:space="preserve">10 %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>เท่านั้น</w:t>
      </w:r>
      <w:r w:rsidRPr="0089121B">
        <w:rPr>
          <w:rFonts w:ascii="TH SarabunPSK" w:eastAsia="Times New Roman" w:hAnsi="TH SarabunPSK" w:cs="TH SarabunPSK" w:hint="cs"/>
          <w:color w:val="222222"/>
          <w:spacing w:val="-6"/>
          <w:sz w:val="32"/>
          <w:szCs w:val="32"/>
          <w:cs/>
        </w:rPr>
        <w:t xml:space="preserve">  </w:t>
      </w:r>
    </w:p>
    <w:p w14:paraId="7DE02BFE" w14:textId="01F3BFFF" w:rsidR="008A0C60" w:rsidRPr="0089121B" w:rsidRDefault="00FF76F2" w:rsidP="00FF76F2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สถานการณ์การระบาดโควิด-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รอบ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2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มีการพูดถึงหัวข้อที่เกี่ยวข้องกับโควิดจำนวนมาก โดยเฉพาะในสื่อสังคมออนไลน์ ส่งผลให้ตัวเลขการแจ้งเบาะแสข่าวปลอมต่อศูนย์ต่อต้านข่าวปลอม ในช่วงแค่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2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เดือนกว่าของการระบาดรอบใหม่ พุ่งสูงขึ้นเกือบ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2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เท่าตัว เมื่อเทียบกับจำนวนข้อความแจ้งเบาะแสข่าวปลอม ที่เกิดขึ้นตลอดหน</w:t>
      </w:r>
      <w:r w:rsidR="00E639D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ึ่งปีแรกของการจัดตั้งศูนย์ฯ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อยู่ที่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18.81 </w:t>
      </w:r>
      <w:r w:rsidR="00E639D1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ล้านข้อความ ซึ่ง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รวบรวมระหว่างเดือนพฤศจิกายน </w:t>
      </w:r>
      <w:r w:rsidR="00E639D1">
        <w:rPr>
          <w:rFonts w:ascii="TH SarabunPSK" w:eastAsia="Times New Roman" w:hAnsi="TH SarabunPSK" w:cs="TH SarabunPSK" w:hint="cs"/>
          <w:color w:val="222222"/>
          <w:sz w:val="32"/>
          <w:szCs w:val="32"/>
        </w:rPr>
        <w:t>256</w:t>
      </w:r>
      <w:r w:rsidR="00E639D1">
        <w:rPr>
          <w:rFonts w:ascii="TH SarabunPSK" w:eastAsia="Times New Roman" w:hAnsi="TH SarabunPSK" w:cs="TH SarabunPSK"/>
          <w:color w:val="222222"/>
          <w:sz w:val="32"/>
          <w:szCs w:val="32"/>
        </w:rPr>
        <w:t>2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ถึงเดือนกันยายน 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</w:rPr>
        <w:t>2563</w:t>
      </w:r>
      <w:r w:rsidR="008A0C60" w:rsidRPr="0089121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</w:p>
    <w:p w14:paraId="1C049F25" w14:textId="249C7F53" w:rsidR="008A0C60" w:rsidRPr="0089121B" w:rsidRDefault="00FF76F2" w:rsidP="00130F41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</w:pPr>
      <w:r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ab/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ข่าวเกี่ยวกับโควิด-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ที่ศูนย์ต่อต้านข่าวปลอมดำเนินการตรวจสอบทั้งหมด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1,346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เรื่อง พบว่า อันดับ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อยู่ในหมวดหมู่สุขภาพ 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719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เรื่อง คิดเป็น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53%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ตามมาด้วย หมวดหมู่นโยบายรัฐ 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615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เรื่อง คิดเป็น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46%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และหมวดหมู่เศรษฐกิจ 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12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เรื่อง คิดเป็น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1%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ส่วนหมวดหมู่ภัยพิบัติ ไม่พบเรื่องที่เข้าข่าย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และในรอบเดือนกุมภาพันธ์ ที่ผ่านมา ศูนย์ต่อต้านข่าวปลอม พบว่ามีข่าวปลอมที่มักถูกนำมาแชร์ซ้ำมากที่สุด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5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อันดับแรก ดังนี้</w:t>
      </w:r>
      <w:r w:rsidR="00E639D1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1</w:t>
      </w:r>
      <w:r w:rsidR="00E639D1"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  <w:t>)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องค์การเภสัชกรรม (อภ.) เปิดรับอาสาสมัคร ทดลองวัคซีนโควิด-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ในไทย </w:t>
      </w:r>
      <w:r w:rsidR="00E639D1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>2</w:t>
      </w:r>
      <w:r w:rsidR="00E639D1"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  <w:t>)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คลิปเสียงหมอศิริราช แนะให้กินยาเขียวเพื่อรักษาโควิด-</w:t>
      </w:r>
      <w:r w:rsidR="00E639D1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>19  3</w:t>
      </w:r>
      <w:r w:rsidR="00E639D1"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  <w:t>)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จุฬาฯ พบผู้ติดเชื้อโควิด-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230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ราย </w:t>
      </w:r>
      <w:r w:rsidR="00E639D1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>4</w:t>
      </w:r>
      <w:r w:rsidR="00E639D1"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  <w:t>)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เชียงใหม่ พบผู้ติดเชื้อโควิด-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รายใหม่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10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ราย และ </w:t>
      </w:r>
      <w:r w:rsidR="00E639D1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>5</w:t>
      </w:r>
      <w:r w:rsidR="00E639D1">
        <w:rPr>
          <w:rFonts w:ascii="TH SarabunPSK" w:eastAsia="Times New Roman" w:hAnsi="TH SarabunPSK" w:cs="TH SarabunPSK"/>
          <w:color w:val="222222"/>
          <w:spacing w:val="-4"/>
          <w:sz w:val="32"/>
          <w:szCs w:val="32"/>
        </w:rPr>
        <w:t>)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>พบลูกตำรวจ สภ.แม่ริม ติดเชื้อโควิด-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19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จำนวน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</w:rPr>
        <w:t xml:space="preserve">2 </w:t>
      </w:r>
      <w:r w:rsidR="008A0C60" w:rsidRPr="0089121B">
        <w:rPr>
          <w:rFonts w:ascii="TH SarabunPSK" w:eastAsia="Times New Roman" w:hAnsi="TH SarabunPSK" w:cs="TH SarabunPSK" w:hint="cs"/>
          <w:color w:val="222222"/>
          <w:spacing w:val="-4"/>
          <w:sz w:val="32"/>
          <w:szCs w:val="32"/>
          <w:cs/>
        </w:rPr>
        <w:t xml:space="preserve">ราย ตามลำดับ </w:t>
      </w:r>
    </w:p>
    <w:p w14:paraId="1104B9F7" w14:textId="76BA3642" w:rsidR="00D552C6" w:rsidRPr="0089121B" w:rsidRDefault="0033389D" w:rsidP="00D552C6">
      <w:pPr>
        <w:jc w:val="thaiDistribute"/>
        <w:rPr>
          <w:rFonts w:ascii="TH SarabunPSK" w:eastAsia="Times New Roman" w:hAnsi="TH SarabunPSK" w:cs="TH SarabunPSK"/>
          <w:i/>
          <w:iCs/>
          <w:spacing w:val="-4"/>
          <w:sz w:val="32"/>
          <w:szCs w:val="32"/>
          <w:cs/>
        </w:rPr>
      </w:pPr>
      <w:r w:rsidRPr="0089121B">
        <w:rPr>
          <w:rFonts w:ascii="TH SarabunPSK" w:eastAsia="Times New Roman" w:hAnsi="TH SarabunPSK" w:cs="TH SarabunPSK" w:hint="cs"/>
          <w:color w:val="FF0000"/>
          <w:spacing w:val="-4"/>
          <w:sz w:val="32"/>
          <w:szCs w:val="32"/>
          <w:cs/>
        </w:rPr>
        <w:tab/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ดังนั้น การจัดการการสื่อสารในสถานการณ์วิกฤตสุขภาพ จึงเป็นเรื่องสำคัญ และจำเป็น </w:t>
      </w:r>
      <w:r w:rsidR="005C3890"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 โดย</w:t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>ข้อมูลเกี่ยวกับการสื่อสารทั้งระยะก่อนเกิดวิกฤต ระยะเกิดวิกฤต และระยะหลังเกิดวิกฤต ขององค์กร ภาคีเครือข่าย ตลอดจนปัจเจกบุคคลในสังคม</w:t>
      </w:r>
      <w:r w:rsidR="005C3890"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 ที่ทุกท่านจะได้สื่อสารผ่านข้อถกแถลงต่อไปนี้  </w:t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 จึงมีคุณค่ายิ่งต่อการพัฒนา</w:t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lastRenderedPageBreak/>
        <w:t>นโยบายสาธารณะ เพื่อให้มีแนวทางสำคัญที่ผู้มีส่วนร่วม</w:t>
      </w:r>
      <w:r w:rsidR="005C3890"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ทุกฝ่าย </w:t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>จะได้ดำเนินการร่วมกัน</w:t>
      </w:r>
      <w:r w:rsidR="005C3890"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 เพื่อให้ทุกภาคส่วน ตลอดจนประชาชนทุกคนสามารถรับมือกับวิกฤตสุขภาพได้เป็นอย่างดี ปฏิบัติตัวได้อย่างถูกต้อง  กลับสู่วิถีชีวิตปกติได้อย่างรวดเร็ว และลดผลกระทบจากวิกฤตสุขภาพให้ได้มากที่สุด</w:t>
      </w:r>
      <w:r w:rsidRPr="0089121B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</w:p>
    <w:p w14:paraId="5D283F23" w14:textId="77777777" w:rsidR="0033389D" w:rsidRPr="0089121B" w:rsidRDefault="0033389D" w:rsidP="00D552C6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60C1F50D" w14:textId="5C548CA9" w:rsidR="00D552C6" w:rsidRPr="0089121B" w:rsidRDefault="008A0C60" w:rsidP="00D552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i/>
          <w:iCs/>
          <w:noProof/>
          <w:sz w:val="32"/>
          <w:szCs w:val="32"/>
        </w:rPr>
        <mc:AlternateContent>
          <mc:Choice Requires="wps">
            <w:drawing>
              <wp:inline distT="0" distB="0" distL="0" distR="0" wp14:anchorId="32A51586" wp14:editId="7C1BFFAF">
                <wp:extent cx="5943600" cy="5039968"/>
                <wp:effectExtent l="12700" t="12700" r="25400" b="279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0399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B040F" w14:textId="77777777" w:rsidR="008A0C60" w:rsidRPr="00D354F2" w:rsidRDefault="008A0C60" w:rsidP="008A0C6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354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ข้อถกแถลง</w:t>
                            </w:r>
                          </w:p>
                          <w:p w14:paraId="6BE776CF" w14:textId="77777777" w:rsidR="008A0C60" w:rsidRPr="00D552C6" w:rsidRDefault="008A0C60" w:rsidP="008A0C60">
                            <w:pPr>
                              <w:numPr>
                                <w:ilvl w:val="0"/>
                                <w:numId w:val="19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ในฐานะผู้รับข้อมูลข่าวสาร</w:t>
                            </w:r>
                          </w:p>
                          <w:p w14:paraId="29C5C85B" w14:textId="1034A0BA" w:rsidR="008A0C60" w:rsidRPr="00B6413F" w:rsidRDefault="008A0C60" w:rsidP="00B6413F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41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ข้อมูลข่าวสารในสถานการณ์วิกฤตสุขภาพเรื่องใด ที่ท่าน หรือองค์กร ภาคีเครือข่ายของท่านต้องการมากที่สุด กรุณาระบุ พร้อมให้เหตุผลประกอบ </w:t>
                            </w:r>
                          </w:p>
                          <w:p w14:paraId="23A406EE" w14:textId="3265D9D7" w:rsidR="008A0C60" w:rsidRPr="00B6413F" w:rsidRDefault="008A0C60" w:rsidP="00B6413F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41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การนำเสนอข้อมูลข่าวสารผ่านสื่อในระหว่างเกิดวิกฤตโควิด</w:t>
                            </w:r>
                            <w:r w:rsidRPr="00B641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-19</w:t>
                            </w:r>
                            <w:r w:rsidRPr="00B641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ได้ให้ข้อมูลแก่ ท่าน หรือองค์กร ภาคีเครือข่ายของท่าน ในเรื่องอะไรบ้าง ทั้งเชิงบวกและเชิงลบ และนำข้อมูลข่าวสารที่ได้รับไปปรับใช้เพื่อรับมือกับวิกฤตสุขภาพหรือไม่ อย่างไร</w:t>
                            </w:r>
                          </w:p>
                          <w:p w14:paraId="66AA90F4" w14:textId="77777777" w:rsidR="008A0C60" w:rsidRPr="00D552C6" w:rsidRDefault="008A0C60" w:rsidP="00B6413F">
                            <w:pPr>
                              <w:numPr>
                                <w:ilvl w:val="1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ในขณะเกิดวิกฤตสุขภาพ ท่าน หรือองค์กร ภาคีเครือข่ายของท่านมีการจัดการและตรวจสอบความถูกต้องของข้อมูลข่าวสารที่ได้มาจากแหล่งต่างๆ อย่างไร </w:t>
                            </w:r>
                          </w:p>
                          <w:p w14:paraId="3887DF32" w14:textId="6CF7113A" w:rsidR="008A0C60" w:rsidRPr="00D552C6" w:rsidRDefault="008A0C60" w:rsidP="00B6413F">
                            <w:pPr>
                              <w:numPr>
                                <w:ilvl w:val="1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ท่าน หรือองค์กร ภาคีเครือข่ายของท่าน ได้รับข้อมูลข่าวสารจากแ</w:t>
                            </w:r>
                            <w:r w:rsidR="005C38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หล่งใด ทั้งจากบุคคล และจากสื่อประเภทอื่นๆ</w:t>
                            </w:r>
                          </w:p>
                          <w:p w14:paraId="4F8A52FC" w14:textId="77777777" w:rsidR="008A0C60" w:rsidRPr="00D552C6" w:rsidRDefault="008A0C60" w:rsidP="00B6413F">
                            <w:pPr>
                              <w:numPr>
                                <w:ilvl w:val="1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เพื่อให้สามารถรับมือกับวิกฤตสุขภาพ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ได้ </w:t>
                            </w:r>
                            <w:r w:rsidRPr="00D552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ท่าน หรือองค์กร ภาคีเครือข่ายของท่าน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เห็นว่า ควรมีการปรับปรุง แก้ไข หรือพัฒนาในเรื่องใดบ้าง เกี่ยวกับสื่อ ข้อมูลข่าวสาร ผู้ส่งสาร หรืออื่นๆ </w:t>
                            </w:r>
                          </w:p>
                          <w:p w14:paraId="089E74E0" w14:textId="6BBE6A78" w:rsidR="008A0C60" w:rsidRPr="00D552C6" w:rsidRDefault="008A0C60" w:rsidP="00B6413F">
                            <w:pPr>
                              <w:numPr>
                                <w:ilvl w:val="0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ใ</w:t>
                            </w:r>
                            <w:r w:rsidR="00C76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นฐานะผู้ผลิต  </w:t>
                            </w:r>
                            <w:r w:rsidR="005C38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ผู้เผยแพร่</w:t>
                            </w:r>
                            <w:r w:rsidR="00C76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หรือผู้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ส่งต่อข้อมูลข่าวสาร</w:t>
                            </w:r>
                          </w:p>
                          <w:p w14:paraId="41F67B5C" w14:textId="31B57784" w:rsidR="008A0C60" w:rsidRPr="00D552C6" w:rsidRDefault="008A0C60" w:rsidP="00B6413F">
                            <w:pPr>
                              <w:numPr>
                                <w:ilvl w:val="1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ท่าน หรือองค์กร ภาคีเครือข่ายของท่าน ได้มีการผลิตสื่อ</w:t>
                            </w:r>
                            <w:r w:rsidR="00C76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ผยแพร่</w:t>
                            </w:r>
                            <w:r w:rsidR="00C76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หรือส่งต่อข้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อมูลข่าวสารเกี่ยวกับวิกฤตสุขภาพไปยังกลุ่มเป้าหมายต่างๆ ด้วยหรือไม่ อย่างไร </w:t>
                            </w:r>
                          </w:p>
                          <w:p w14:paraId="27E744ED" w14:textId="77777777" w:rsidR="008A0C60" w:rsidRPr="00D552C6" w:rsidRDefault="008A0C60" w:rsidP="00B6413F">
                            <w:pPr>
                              <w:numPr>
                                <w:ilvl w:val="1"/>
                                <w:numId w:val="20"/>
                              </w:numPr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เพื่อให้การจัดการการสื่อสารในสถานการณ์วิกฤตสุขภาพ</w:t>
                            </w:r>
                            <w:r w:rsidRPr="00D552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เป็นไปอย่างมีประสิทธิภาพ</w:t>
                            </w:r>
                            <w:r w:rsidRPr="00D552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เราในฐานะภาคีเครือข่ายผู้มีส่วนร่วมในการพัฒนา จะมีข้อเสนอต่อตนเอง และภาคส่วนต่างๆ อย่างไร </w:t>
                            </w:r>
                          </w:p>
                          <w:p w14:paraId="6E4BFD07" w14:textId="77777777" w:rsidR="008A0C60" w:rsidRPr="004E79F0" w:rsidRDefault="008A0C60" w:rsidP="008A0C6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436F9F0" w14:textId="77777777" w:rsidR="008A0C60" w:rsidRPr="00B816DB" w:rsidRDefault="008A0C60" w:rsidP="008A0C60">
                            <w:pPr>
                              <w:pStyle w:val="ListParagraph"/>
                              <w:ind w:left="357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C1F6AE3" w14:textId="77777777" w:rsidR="008A0C60" w:rsidRPr="008F5C31" w:rsidRDefault="008A0C60" w:rsidP="008A0C6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51586" id="Text Box 2" o:spid="_x0000_s1027" type="#_x0000_t202" style="width:468pt;height:3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" fillcolor="window" strokeweight="3pt">
                <v:stroke linestyle="thickBetweenThin"/>
                <v:textbox>
                  <w:txbxContent>
                    <w:p w14:paraId="2F4B040F" w14:textId="77777777" w:rsidR="008A0C60" w:rsidRPr="00D354F2" w:rsidRDefault="008A0C60" w:rsidP="008A0C60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354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ข้อถกแถลง</w:t>
                      </w:r>
                    </w:p>
                    <w:p w14:paraId="6BE776CF" w14:textId="77777777" w:rsidR="008A0C60" w:rsidRPr="00D552C6" w:rsidRDefault="008A0C60" w:rsidP="008A0C60">
                      <w:pPr>
                        <w:numPr>
                          <w:ilvl w:val="0"/>
                          <w:numId w:val="19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ในฐานะผู้รับข้อมูลข่าวสาร</w:t>
                      </w:r>
                    </w:p>
                    <w:p w14:paraId="29C5C85B" w14:textId="1034A0BA" w:rsidR="008A0C60" w:rsidRPr="00B6413F" w:rsidRDefault="008A0C60" w:rsidP="00B6413F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6413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ข้อมูลข่าวสารในสถานการณ์วิกฤตสุขภาพเรื่องใด ที่ท่าน หรือองค์กร ภาคีเครือข่ายของท่านต้องการมากที่สุด กรุณาระบุ พร้อมให้เหตุผลประกอบ </w:t>
                      </w:r>
                    </w:p>
                    <w:p w14:paraId="23A406EE" w14:textId="3265D9D7" w:rsidR="008A0C60" w:rsidRPr="00B6413F" w:rsidRDefault="008A0C60" w:rsidP="00B6413F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6413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การนำเสนอข้อมูลข่าวสารผ่านสื่อในระหว่างเกิดวิกฤตโควิด</w:t>
                      </w:r>
                      <w:r w:rsidRPr="00B6413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-19</w:t>
                      </w:r>
                      <w:r w:rsidRPr="00B6413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ได้ให้ข้อมูลแก่ ท่าน หรือองค์กร ภาคีเครือข่ายของท่าน ในเรื่องอะไรบ้าง ทั้งเชิงบวกและเชิงลบ และนำข้อมูลข่าวสารที่ได้รับไปปรับใช้เพื่อรับมือกับวิกฤตสุขภาพหรือไม่ อย่างไร</w:t>
                      </w:r>
                    </w:p>
                    <w:p w14:paraId="66AA90F4" w14:textId="77777777" w:rsidR="008A0C60" w:rsidRPr="00D552C6" w:rsidRDefault="008A0C60" w:rsidP="00B6413F">
                      <w:pPr>
                        <w:numPr>
                          <w:ilvl w:val="1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ในขณะเกิดวิกฤตสุขภาพ ท่าน หรือองค์กร ภาคีเครือข่ายของท่านมีการจัดการและตรวจสอบความถูกต้องของข้อมูลข่าวสารที่ได้มาจากแหล่งต่างๆ อย่างไร </w:t>
                      </w:r>
                    </w:p>
                    <w:p w14:paraId="3887DF32" w14:textId="6CF7113A" w:rsidR="008A0C60" w:rsidRPr="00D552C6" w:rsidRDefault="008A0C60" w:rsidP="00B6413F">
                      <w:pPr>
                        <w:numPr>
                          <w:ilvl w:val="1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ท่าน หรือองค์กร ภาคีเครือข่ายของท่าน ได้รับข้อมูลข่าวสารจากแ</w:t>
                      </w:r>
                      <w:r w:rsidR="005C389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หล่งใด ทั้งจากบุคคล และจากสื่อประเภทอื่นๆ</w:t>
                      </w:r>
                    </w:p>
                    <w:p w14:paraId="4F8A52FC" w14:textId="77777777" w:rsidR="008A0C60" w:rsidRPr="00D552C6" w:rsidRDefault="008A0C60" w:rsidP="00B6413F">
                      <w:pPr>
                        <w:numPr>
                          <w:ilvl w:val="1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52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เพื่อให้สามารถรับมือกับวิกฤตสุขภาพ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ได้ </w:t>
                      </w:r>
                      <w:r w:rsidRPr="00D552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ท่าน หรือองค์กร ภาคีเครือข่ายของท่าน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เห็นว่า ควรมีการปรับปรุง แก้ไข หรือพัฒนาในเรื่องใดบ้าง เกี่ยวกับสื่อ ข้อมูลข่าวสาร ผู้ส่งสาร หรืออื่นๆ </w:t>
                      </w:r>
                    </w:p>
                    <w:p w14:paraId="089E74E0" w14:textId="6BBE6A78" w:rsidR="008A0C60" w:rsidRPr="00D552C6" w:rsidRDefault="008A0C60" w:rsidP="00B6413F">
                      <w:pPr>
                        <w:numPr>
                          <w:ilvl w:val="0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ใ</w:t>
                      </w:r>
                      <w:r w:rsidR="00C764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 xml:space="preserve">นฐานะผู้ผลิต  </w:t>
                      </w:r>
                      <w:r w:rsidR="005C389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ผู้เผยแพร่</w:t>
                      </w:r>
                      <w:r w:rsidR="00C764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 xml:space="preserve"> หรือผู้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ส่งต่อข้อมูลข่าวสาร</w:t>
                      </w:r>
                    </w:p>
                    <w:p w14:paraId="41F67B5C" w14:textId="31B57784" w:rsidR="008A0C60" w:rsidRPr="00D552C6" w:rsidRDefault="008A0C60" w:rsidP="00B6413F">
                      <w:pPr>
                        <w:numPr>
                          <w:ilvl w:val="1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ท่าน หรือองค์กร ภาคีเครือข่ายของท่าน ได้มีการผลิตสื่อ</w:t>
                      </w:r>
                      <w:r w:rsidR="00C764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ผยแพร่</w:t>
                      </w:r>
                      <w:r w:rsidR="00C764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หรือส่งต่อข้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อมูลข่าวสารเกี่ยวกับวิกฤตสุขภาพไปยังกลุ่มเป้าหมายต่างๆ ด้วยหรือไม่ อย่างไร </w:t>
                      </w:r>
                    </w:p>
                    <w:p w14:paraId="27E744ED" w14:textId="77777777" w:rsidR="008A0C60" w:rsidRPr="00D552C6" w:rsidRDefault="008A0C60" w:rsidP="00B6413F">
                      <w:pPr>
                        <w:numPr>
                          <w:ilvl w:val="1"/>
                          <w:numId w:val="20"/>
                        </w:numPr>
                        <w:contextualSpacing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เพื่อให้การจัดการการสื่อสารในสถานการณ์วิกฤตสุขภาพ</w:t>
                      </w:r>
                      <w:r w:rsidRPr="00D552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เป็นไปอย่างมีประสิทธิภาพ</w:t>
                      </w:r>
                      <w:r w:rsidRPr="00D552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เราในฐานะภาคีเครือข่ายผู้มีส่วนร่วมในการพัฒนา จะมีข้อเสนอต่อตนเอง และภาคส่วนต่างๆ อย่างไร </w:t>
                      </w:r>
                    </w:p>
                    <w:p w14:paraId="6E4BFD07" w14:textId="77777777" w:rsidR="008A0C60" w:rsidRPr="004E79F0" w:rsidRDefault="008A0C60" w:rsidP="008A0C60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7436F9F0" w14:textId="77777777" w:rsidR="008A0C60" w:rsidRPr="00B816DB" w:rsidRDefault="008A0C60" w:rsidP="008A0C60">
                      <w:pPr>
                        <w:pStyle w:val="ListParagraph"/>
                        <w:ind w:left="357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  <w:p w14:paraId="7C1F6AE3" w14:textId="77777777" w:rsidR="008A0C60" w:rsidRPr="008F5C31" w:rsidRDefault="008A0C60" w:rsidP="008A0C60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7C9294" w14:textId="77777777" w:rsidR="00FC1A78" w:rsidRPr="0089121B" w:rsidRDefault="00FC1A78" w:rsidP="003608D2">
      <w:pPr>
        <w:pBdr>
          <w:bottom w:val="single" w:sz="12" w:space="1" w:color="auto"/>
        </w:pBdr>
        <w:jc w:val="thaiDistribute"/>
        <w:rPr>
          <w:rFonts w:ascii="TH SarabunPSK" w:hAnsi="TH SarabunPSK" w:cs="TH SarabunPSK"/>
          <w:sz w:val="32"/>
          <w:szCs w:val="32"/>
        </w:rPr>
      </w:pPr>
    </w:p>
    <w:p w14:paraId="5C42C104" w14:textId="3D503D17" w:rsidR="00BC0036" w:rsidRPr="0089121B" w:rsidRDefault="00BC0036" w:rsidP="003608D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A87840" w14:textId="111062FB" w:rsidR="006A62F7" w:rsidRPr="0089121B" w:rsidRDefault="006A62F7" w:rsidP="003608D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121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รายการอ้างอิง</w:t>
      </w:r>
    </w:p>
    <w:p w14:paraId="4CD48585" w14:textId="1BA0D45E" w:rsidR="00EB0DB9" w:rsidRPr="0089121B" w:rsidRDefault="008F5C31" w:rsidP="003608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1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>Fitzpatrick and Rubin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>1995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>),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 xml:space="preserve"> Grant and Powell 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>(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>2000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>),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 xml:space="preserve"> Newsom, Turk and </w:t>
      </w:r>
      <w:proofErr w:type="spellStart"/>
      <w:r w:rsidR="00EB0DB9" w:rsidRPr="0089121B">
        <w:rPr>
          <w:rFonts w:ascii="TH SarabunPSK" w:hAnsi="TH SarabunPSK" w:cs="TH SarabunPSK" w:hint="cs"/>
          <w:sz w:val="32"/>
          <w:szCs w:val="32"/>
        </w:rPr>
        <w:t>Kruckerberg</w:t>
      </w:r>
      <w:proofErr w:type="spellEnd"/>
      <w:r w:rsidR="00EB0DB9"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>(</w:t>
      </w:r>
      <w:r w:rsidR="00EB0DB9" w:rsidRPr="0089121B">
        <w:rPr>
          <w:rFonts w:ascii="TH SarabunPSK" w:hAnsi="TH SarabunPSK" w:cs="TH SarabunPSK" w:hint="cs"/>
          <w:sz w:val="32"/>
          <w:szCs w:val="32"/>
        </w:rPr>
        <w:t>2004</w:t>
      </w:r>
      <w:r w:rsidR="00EC7B19" w:rsidRPr="0089121B">
        <w:rPr>
          <w:rFonts w:ascii="TH SarabunPSK" w:hAnsi="TH SarabunPSK" w:cs="TH SarabunPSK" w:hint="cs"/>
          <w:sz w:val="32"/>
          <w:szCs w:val="32"/>
          <w:cs/>
        </w:rPr>
        <w:t>)</w:t>
      </w:r>
      <w:r w:rsidR="006F7BE2">
        <w:rPr>
          <w:rFonts w:ascii="TH SarabunPSK" w:hAnsi="TH SarabunPSK" w:cs="TH SarabunPSK" w:hint="cs"/>
          <w:sz w:val="32"/>
          <w:szCs w:val="32"/>
          <w:cs/>
        </w:rPr>
        <w:t xml:space="preserve"> อ้างถึงใน อภิสิทธิ์ ฉัตรทนานนท์ </w:t>
      </w:r>
      <w:r w:rsidR="006F7BE2">
        <w:rPr>
          <w:rFonts w:ascii="TH SarabunPSK" w:hAnsi="TH SarabunPSK" w:cs="TH SarabunPSK"/>
          <w:sz w:val="32"/>
          <w:szCs w:val="32"/>
        </w:rPr>
        <w:t>(2552)</w:t>
      </w:r>
    </w:p>
    <w:p w14:paraId="7F7D5A35" w14:textId="47BD02CC" w:rsidR="00F85D70" w:rsidRPr="0089121B" w:rsidRDefault="00F85D70" w:rsidP="003608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2</w:t>
      </w:r>
      <w:r w:rsidR="0089121B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ข้อถกแถลง การบริหารจัดการวิกฤตสุขภาพจากโรคอุบัติใหม่: บทเรียนจากโควิด-19</w:t>
      </w:r>
    </w:p>
    <w:p w14:paraId="6E115530" w14:textId="01250AFB" w:rsidR="00F85D70" w:rsidRPr="0089121B" w:rsidRDefault="00F85D70" w:rsidP="003608D2">
      <w:pPr>
        <w:jc w:val="thaiDistribute"/>
        <w:rPr>
          <w:rStyle w:val="Hyperlink"/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3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hyperlink r:id="rId12" w:history="1">
        <w:r w:rsidRPr="0089121B">
          <w:rPr>
            <w:rStyle w:val="Hyperlink"/>
            <w:rFonts w:ascii="TH SarabunPSK" w:hAnsi="TH SarabunPSK" w:cs="TH SarabunPSK" w:hint="cs"/>
            <w:sz w:val="32"/>
            <w:szCs w:val="32"/>
          </w:rPr>
          <w:t>https://themomentum.co/news-reports-amid-covid-19-outbreak/</w:t>
        </w:r>
      </w:hyperlink>
    </w:p>
    <w:p w14:paraId="4AF80CA4" w14:textId="415C11B3" w:rsidR="00F85D70" w:rsidRPr="0089121B" w:rsidRDefault="00F85D70" w:rsidP="003608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4</w:t>
      </w:r>
      <w:r w:rsid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นพ.ยงยุทธ วงศ์ภิรมย์ศานติ์ กล่าวในรายการเจาะข่าวเช้านี้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89121B">
        <w:rPr>
          <w:rFonts w:ascii="TH SarabunPSK" w:hAnsi="TH SarabunPSK" w:cs="TH SarabunPSK" w:hint="cs"/>
          <w:sz w:val="32"/>
          <w:szCs w:val="32"/>
        </w:rPr>
        <w:t xml:space="preserve">2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89121B">
        <w:rPr>
          <w:rFonts w:ascii="TH SarabunPSK" w:hAnsi="TH SarabunPSK" w:cs="TH SarabunPSK" w:hint="cs"/>
          <w:sz w:val="32"/>
          <w:szCs w:val="32"/>
        </w:rPr>
        <w:t>2564</w:t>
      </w:r>
    </w:p>
    <w:p w14:paraId="5C595DAE" w14:textId="68E4C6A2" w:rsidR="00F85D70" w:rsidRPr="0089121B" w:rsidRDefault="00F85D70" w:rsidP="003608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5</w:t>
      </w:r>
      <w:r w:rsid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hAnsi="TH SarabunPSK" w:cs="TH SarabunPSK" w:hint="cs"/>
          <w:sz w:val="32"/>
          <w:szCs w:val="32"/>
          <w:cs/>
        </w:rPr>
        <w:t>เอกสารหลัก การบริหารจัดการวิกฤตสุขภาพแบบมีส่วนร่วม กรณีโรคระบาดใหญ่</w:t>
      </w:r>
    </w:p>
    <w:p w14:paraId="1AE825CC" w14:textId="16E81711" w:rsidR="00F85D70" w:rsidRPr="0089121B" w:rsidRDefault="00F85D70" w:rsidP="003608D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9121B">
        <w:rPr>
          <w:rFonts w:ascii="TH SarabunPSK" w:eastAsia="TH SarabunPSK" w:hAnsi="TH SarabunPSK" w:cs="TH SarabunPSK" w:hint="cs"/>
          <w:sz w:val="32"/>
          <w:szCs w:val="32"/>
          <w:vertAlign w:val="superscript"/>
        </w:rPr>
        <w:lastRenderedPageBreak/>
        <w:t>6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ณัฏฐเมธร์ ดุลคนิต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อลงกรณ์ อัศวโสวรรณ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ปราศรัย เจตสันติ์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พรพรรษ อัมพรพฤติ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. (2563).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คู่มือการจัดการเรียนรู้เพื่อสร้างพลเมืองรู้เท่าทันสื่อ สำหรับระดับมัธยมศึกษาตอนปลาย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กรุงเทพฯ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: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มูลนิธิส่งเสริมสื่อเด็กและเยาวชน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>.</w:t>
      </w:r>
    </w:p>
    <w:p w14:paraId="60C99807" w14:textId="08F26DD0" w:rsidR="00F85D70" w:rsidRPr="0089121B" w:rsidRDefault="00F85D70" w:rsidP="003608D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9121B">
        <w:rPr>
          <w:rFonts w:ascii="TH SarabunPSK" w:eastAsia="TH SarabunPSK" w:hAnsi="TH SarabunPSK" w:cs="TH SarabunPSK" w:hint="cs"/>
          <w:sz w:val="32"/>
          <w:szCs w:val="32"/>
          <w:vertAlign w:val="superscript"/>
        </w:rPr>
        <w:t>7</w:t>
      </w:r>
      <w:r w:rsidR="008912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ชนัญสรา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อรนพ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ณ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อยุธยา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การดา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ร่วมพุ่ม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มาโนช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ชุ่มเมืองปัก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และคณะนิเทศศาสตร์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มหาวิทยาลัยธุรกิจบัณฑิตย์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. (2562).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สื่อแวดล้อม นิเวศสื่อที่ดีเพื่อส่งเสริมสื่อปลอดภัยและสร้างสรรค์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กรุงเทพฯ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 xml:space="preserve">: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บริษัทอมรินทร์</w:t>
      </w:r>
      <w:r w:rsidR="005D489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พริ้นติ้งแอนด์พับลิชชิ่ง จำกัด 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>(</w:t>
      </w:r>
      <w:r w:rsidRPr="0089121B">
        <w:rPr>
          <w:rFonts w:ascii="TH SarabunPSK" w:eastAsia="TH SarabunPSK" w:hAnsi="TH SarabunPSK" w:cs="TH SarabunPSK" w:hint="cs"/>
          <w:sz w:val="32"/>
          <w:szCs w:val="32"/>
          <w:cs/>
        </w:rPr>
        <w:t>มหาชน</w:t>
      </w:r>
      <w:r w:rsidRPr="0089121B">
        <w:rPr>
          <w:rFonts w:ascii="TH SarabunPSK" w:eastAsia="TH SarabunPSK" w:hAnsi="TH SarabunPSK" w:cs="TH SarabunPSK" w:hint="cs"/>
          <w:sz w:val="32"/>
          <w:szCs w:val="32"/>
        </w:rPr>
        <w:t>)</w:t>
      </w:r>
    </w:p>
    <w:p w14:paraId="12E2802E" w14:textId="41373A3F" w:rsidR="00F85D70" w:rsidRPr="0089121B" w:rsidRDefault="00F85D70" w:rsidP="00F85D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21B">
        <w:rPr>
          <w:rFonts w:ascii="TH SarabunPSK" w:hAnsi="TH SarabunPSK" w:cs="TH SarabunPSK" w:hint="cs"/>
          <w:sz w:val="32"/>
          <w:szCs w:val="32"/>
          <w:vertAlign w:val="superscript"/>
        </w:rPr>
        <w:t>8</w:t>
      </w:r>
      <w:r w:rsidR="0089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3" w:history="1">
        <w:r w:rsidR="0089121B" w:rsidRPr="00305860">
          <w:rPr>
            <w:rStyle w:val="Hyperlink"/>
            <w:rFonts w:ascii="TH SarabunPSK" w:hAnsi="TH SarabunPSK" w:cs="TH SarabunPSK"/>
            <w:sz w:val="32"/>
            <w:szCs w:val="32"/>
          </w:rPr>
          <w:t>https://www.popticles.com/business/crisis-communication/</w:t>
        </w:r>
      </w:hyperlink>
    </w:p>
    <w:p w14:paraId="4B267D1D" w14:textId="165D6FAE" w:rsidR="00E1270B" w:rsidRPr="0089121B" w:rsidRDefault="00F85D70" w:rsidP="007B02F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1E7F">
        <w:rPr>
          <w:rFonts w:ascii="TH SarabunPSK" w:hAnsi="TH SarabunPSK" w:cs="TH SarabunPSK" w:hint="cs"/>
          <w:sz w:val="32"/>
          <w:szCs w:val="32"/>
          <w:vertAlign w:val="superscript"/>
        </w:rPr>
        <w:t>9</w:t>
      </w:r>
      <w:r w:rsidR="0089121B" w:rsidRPr="00FC1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E7F">
        <w:rPr>
          <w:rFonts w:ascii="TH SarabunPSK" w:hAnsi="TH SarabunPSK" w:cs="TH SarabunPSK" w:hint="cs"/>
          <w:sz w:val="32"/>
          <w:szCs w:val="32"/>
          <w:cs/>
        </w:rPr>
        <w:t>เสริมศิริ นิลดำ</w:t>
      </w:r>
      <w:r w:rsidR="00FC1E7F" w:rsidRPr="00FC1E7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C1E7F" w:rsidRPr="00FC1E7F">
        <w:rPr>
          <w:rFonts w:ascii="TH SarabunPSK" w:hAnsi="TH SarabunPSK" w:cs="TH SarabunPSK"/>
          <w:sz w:val="32"/>
          <w:szCs w:val="32"/>
        </w:rPr>
        <w:t xml:space="preserve">(2555). </w:t>
      </w:r>
      <w:r w:rsidR="00FC1E7F" w:rsidRPr="00FC1E7F">
        <w:rPr>
          <w:rFonts w:ascii="TH SarabunPSK" w:hAnsi="TH SarabunPSK" w:cs="TH SarabunPSK"/>
          <w:sz w:val="32"/>
          <w:szCs w:val="32"/>
          <w:cs/>
        </w:rPr>
        <w:t>คุณค่าข่าวในภาวะวิกฤตทางสังคม</w:t>
      </w:r>
      <w:r w:rsidR="00FC1E7F">
        <w:rPr>
          <w:rFonts w:ascii="TH SarabunPSK" w:hAnsi="TH SarabunPSK" w:cs="TH SarabunPSK"/>
          <w:sz w:val="32"/>
          <w:szCs w:val="32"/>
        </w:rPr>
        <w:t xml:space="preserve">. </w:t>
      </w:r>
      <w:r w:rsidR="00FC1E7F" w:rsidRPr="00FC1E7F">
        <w:rPr>
          <w:rFonts w:ascii="TH SarabunPSK" w:hAnsi="TH SarabunPSK" w:cs="TH SarabunPSK"/>
          <w:sz w:val="32"/>
          <w:szCs w:val="32"/>
          <w:cs/>
        </w:rPr>
        <w:t>กรุงเทพฯ: สำนักพิมพ์แห่งจุฬาลงกรณ์</w:t>
      </w:r>
      <w:r w:rsidR="00FC1E7F">
        <w:rPr>
          <w:rFonts w:ascii="TH SarabunPSK" w:hAnsi="TH SarabunPSK" w:cs="TH SarabunPSK"/>
          <w:sz w:val="32"/>
          <w:szCs w:val="32"/>
        </w:rPr>
        <w:t xml:space="preserve"> </w:t>
      </w:r>
      <w:r w:rsidR="00FC1E7F" w:rsidRPr="00FC1E7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FC1E7F">
        <w:rPr>
          <w:rFonts w:ascii="TH SarabunPSK" w:hAnsi="TH SarabunPSK" w:cs="TH SarabunPSK"/>
          <w:sz w:val="32"/>
          <w:szCs w:val="32"/>
        </w:rPr>
        <w:t>.</w:t>
      </w:r>
      <w:r w:rsidRPr="0089121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</w:p>
    <w:sectPr w:rsidR="00E1270B" w:rsidRPr="0089121B" w:rsidSect="00412C13">
      <w:footerReference w:type="default" r:id="rId14"/>
      <w:pgSz w:w="11900" w:h="16840"/>
      <w:pgMar w:top="1440" w:right="1440" w:bottom="1179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351A0" w14:textId="77777777" w:rsidR="007A45C3" w:rsidRDefault="007A45C3" w:rsidP="00452233">
      <w:r>
        <w:separator/>
      </w:r>
    </w:p>
  </w:endnote>
  <w:endnote w:type="continuationSeparator" w:id="0">
    <w:p w14:paraId="58C122DA" w14:textId="77777777" w:rsidR="007A45C3" w:rsidRDefault="007A45C3" w:rsidP="004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3135B" w14:textId="324A1203" w:rsidR="00FC1FEA" w:rsidRPr="00FC1FEA" w:rsidRDefault="00FC1FEA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FC1FEA">
      <w:rPr>
        <w:rFonts w:ascii="TH SarabunPSK" w:hAnsi="TH SarabunPSK" w:cs="TH SarabunPSK"/>
        <w:sz w:val="32"/>
        <w:szCs w:val="32"/>
        <w:cs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15052795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1FE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C1FE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C1FE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639D1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FC1FE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FC1FEA"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sdtContent>
    </w:sdt>
  </w:p>
  <w:p w14:paraId="4D12262F" w14:textId="11BC6CB5" w:rsidR="008F5C31" w:rsidRPr="008F5C31" w:rsidRDefault="008F5C31" w:rsidP="008F5C31">
    <w:pPr>
      <w:pStyle w:val="Footer"/>
      <w:jc w:val="right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C92B6" w14:textId="77777777" w:rsidR="007A45C3" w:rsidRDefault="007A45C3" w:rsidP="00452233">
      <w:r>
        <w:separator/>
      </w:r>
    </w:p>
  </w:footnote>
  <w:footnote w:type="continuationSeparator" w:id="0">
    <w:p w14:paraId="09712D4F" w14:textId="77777777" w:rsidR="007A45C3" w:rsidRDefault="007A45C3" w:rsidP="0045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73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D5423"/>
    <w:multiLevelType w:val="hybridMultilevel"/>
    <w:tmpl w:val="B52A7EA6"/>
    <w:lvl w:ilvl="0" w:tplc="A214525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56F34"/>
    <w:multiLevelType w:val="hybridMultilevel"/>
    <w:tmpl w:val="BABC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3FA8"/>
    <w:multiLevelType w:val="hybridMultilevel"/>
    <w:tmpl w:val="EAB826E0"/>
    <w:lvl w:ilvl="0" w:tplc="635C2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A1794"/>
    <w:multiLevelType w:val="hybridMultilevel"/>
    <w:tmpl w:val="638A0D4E"/>
    <w:lvl w:ilvl="0" w:tplc="C4582098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F49A2"/>
    <w:multiLevelType w:val="multilevel"/>
    <w:tmpl w:val="43A8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556BC"/>
    <w:multiLevelType w:val="multilevel"/>
    <w:tmpl w:val="70247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E83F82"/>
    <w:multiLevelType w:val="multilevel"/>
    <w:tmpl w:val="CE901F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8E7894"/>
    <w:multiLevelType w:val="hybridMultilevel"/>
    <w:tmpl w:val="D89C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7FDC"/>
    <w:multiLevelType w:val="hybridMultilevel"/>
    <w:tmpl w:val="FAD8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449EE"/>
    <w:multiLevelType w:val="hybridMultilevel"/>
    <w:tmpl w:val="9978350C"/>
    <w:lvl w:ilvl="0" w:tplc="48C06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00097"/>
    <w:multiLevelType w:val="hybridMultilevel"/>
    <w:tmpl w:val="BB786472"/>
    <w:lvl w:ilvl="0" w:tplc="E0C6B9F6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4FF4"/>
    <w:multiLevelType w:val="hybridMultilevel"/>
    <w:tmpl w:val="A6E4EDB2"/>
    <w:lvl w:ilvl="0" w:tplc="55E476CA">
      <w:start w:val="1"/>
      <w:numFmt w:val="decimal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C1757"/>
    <w:multiLevelType w:val="hybridMultilevel"/>
    <w:tmpl w:val="74AE9336"/>
    <w:lvl w:ilvl="0" w:tplc="9768D896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4E067259"/>
    <w:multiLevelType w:val="multilevel"/>
    <w:tmpl w:val="20C22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BC090E"/>
    <w:multiLevelType w:val="hybridMultilevel"/>
    <w:tmpl w:val="C158D466"/>
    <w:lvl w:ilvl="0" w:tplc="AB36E9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70AF6"/>
    <w:multiLevelType w:val="hybridMultilevel"/>
    <w:tmpl w:val="B33214A6"/>
    <w:lvl w:ilvl="0" w:tplc="971A4408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9DF0957"/>
    <w:multiLevelType w:val="hybridMultilevel"/>
    <w:tmpl w:val="52F8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700E2"/>
    <w:multiLevelType w:val="hybridMultilevel"/>
    <w:tmpl w:val="F11C532A"/>
    <w:lvl w:ilvl="0" w:tplc="77A68C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C533E"/>
    <w:multiLevelType w:val="multilevel"/>
    <w:tmpl w:val="27B81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9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  <w:num w:numId="17">
    <w:abstractNumId w:val="1"/>
  </w:num>
  <w:num w:numId="18">
    <w:abstractNumId w:val="16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CF"/>
    <w:rsid w:val="00000E5C"/>
    <w:rsid w:val="00007EAE"/>
    <w:rsid w:val="000150FC"/>
    <w:rsid w:val="000158B7"/>
    <w:rsid w:val="00015FB3"/>
    <w:rsid w:val="000173C2"/>
    <w:rsid w:val="00021745"/>
    <w:rsid w:val="000328AF"/>
    <w:rsid w:val="00035BC3"/>
    <w:rsid w:val="000377A1"/>
    <w:rsid w:val="000417DC"/>
    <w:rsid w:val="00043665"/>
    <w:rsid w:val="00047A18"/>
    <w:rsid w:val="00072CAE"/>
    <w:rsid w:val="000749D1"/>
    <w:rsid w:val="000870F0"/>
    <w:rsid w:val="000917BB"/>
    <w:rsid w:val="00092E2C"/>
    <w:rsid w:val="000A76AC"/>
    <w:rsid w:val="000B4C9F"/>
    <w:rsid w:val="000C57E6"/>
    <w:rsid w:val="000D39E1"/>
    <w:rsid w:val="000D6F73"/>
    <w:rsid w:val="000E263F"/>
    <w:rsid w:val="000E72E5"/>
    <w:rsid w:val="000F1410"/>
    <w:rsid w:val="00100F1A"/>
    <w:rsid w:val="00112FBD"/>
    <w:rsid w:val="00116340"/>
    <w:rsid w:val="0012464B"/>
    <w:rsid w:val="0012671F"/>
    <w:rsid w:val="001278BC"/>
    <w:rsid w:val="00130F41"/>
    <w:rsid w:val="00145216"/>
    <w:rsid w:val="001625B2"/>
    <w:rsid w:val="00180572"/>
    <w:rsid w:val="0018099F"/>
    <w:rsid w:val="001826EA"/>
    <w:rsid w:val="0019602E"/>
    <w:rsid w:val="001A19DF"/>
    <w:rsid w:val="001C2157"/>
    <w:rsid w:val="001C3E7A"/>
    <w:rsid w:val="001D082C"/>
    <w:rsid w:val="001D5F9F"/>
    <w:rsid w:val="001E045B"/>
    <w:rsid w:val="001E401C"/>
    <w:rsid w:val="001E6A7D"/>
    <w:rsid w:val="001F777D"/>
    <w:rsid w:val="00225ECF"/>
    <w:rsid w:val="002266FF"/>
    <w:rsid w:val="002317BF"/>
    <w:rsid w:val="0024322B"/>
    <w:rsid w:val="00247F68"/>
    <w:rsid w:val="00260FCB"/>
    <w:rsid w:val="00263510"/>
    <w:rsid w:val="002740EC"/>
    <w:rsid w:val="00275718"/>
    <w:rsid w:val="00284BC9"/>
    <w:rsid w:val="00285E56"/>
    <w:rsid w:val="00287318"/>
    <w:rsid w:val="00287D94"/>
    <w:rsid w:val="002910A4"/>
    <w:rsid w:val="002A5FD1"/>
    <w:rsid w:val="002A61C3"/>
    <w:rsid w:val="002B00A5"/>
    <w:rsid w:val="002B3799"/>
    <w:rsid w:val="002D31AD"/>
    <w:rsid w:val="002D3EF8"/>
    <w:rsid w:val="002D6C82"/>
    <w:rsid w:val="002E1A37"/>
    <w:rsid w:val="002E1E7B"/>
    <w:rsid w:val="002E3F56"/>
    <w:rsid w:val="002F12DD"/>
    <w:rsid w:val="002F1A56"/>
    <w:rsid w:val="002F5B6F"/>
    <w:rsid w:val="0030409B"/>
    <w:rsid w:val="00314BCC"/>
    <w:rsid w:val="00327CDA"/>
    <w:rsid w:val="0033389D"/>
    <w:rsid w:val="00351505"/>
    <w:rsid w:val="0035423D"/>
    <w:rsid w:val="003608D2"/>
    <w:rsid w:val="0036155D"/>
    <w:rsid w:val="00363491"/>
    <w:rsid w:val="003643E4"/>
    <w:rsid w:val="00380CFC"/>
    <w:rsid w:val="00382794"/>
    <w:rsid w:val="003828A7"/>
    <w:rsid w:val="00396292"/>
    <w:rsid w:val="003A56EC"/>
    <w:rsid w:val="003B108E"/>
    <w:rsid w:val="003C2891"/>
    <w:rsid w:val="003D1E70"/>
    <w:rsid w:val="003D4F58"/>
    <w:rsid w:val="003D6123"/>
    <w:rsid w:val="003E01CB"/>
    <w:rsid w:val="003F026B"/>
    <w:rsid w:val="00402853"/>
    <w:rsid w:val="004117CE"/>
    <w:rsid w:val="00412C13"/>
    <w:rsid w:val="004134D3"/>
    <w:rsid w:val="00416442"/>
    <w:rsid w:val="00421A48"/>
    <w:rsid w:val="004229C4"/>
    <w:rsid w:val="004251E2"/>
    <w:rsid w:val="00432F26"/>
    <w:rsid w:val="00442CEC"/>
    <w:rsid w:val="00452233"/>
    <w:rsid w:val="004726B4"/>
    <w:rsid w:val="004827F2"/>
    <w:rsid w:val="0048468F"/>
    <w:rsid w:val="00485EED"/>
    <w:rsid w:val="00491D20"/>
    <w:rsid w:val="0049360B"/>
    <w:rsid w:val="004B1A08"/>
    <w:rsid w:val="004C0A3A"/>
    <w:rsid w:val="004E79F0"/>
    <w:rsid w:val="0051203E"/>
    <w:rsid w:val="00514748"/>
    <w:rsid w:val="0051528F"/>
    <w:rsid w:val="005419C3"/>
    <w:rsid w:val="005453FC"/>
    <w:rsid w:val="00546554"/>
    <w:rsid w:val="00552331"/>
    <w:rsid w:val="00554A8F"/>
    <w:rsid w:val="00555175"/>
    <w:rsid w:val="005615B0"/>
    <w:rsid w:val="00577B70"/>
    <w:rsid w:val="00583724"/>
    <w:rsid w:val="0058607C"/>
    <w:rsid w:val="00587115"/>
    <w:rsid w:val="005A1702"/>
    <w:rsid w:val="005A271B"/>
    <w:rsid w:val="005B4E08"/>
    <w:rsid w:val="005C2310"/>
    <w:rsid w:val="005C3890"/>
    <w:rsid w:val="005C4E9F"/>
    <w:rsid w:val="005C55E2"/>
    <w:rsid w:val="005C7E7F"/>
    <w:rsid w:val="005D3562"/>
    <w:rsid w:val="005D4890"/>
    <w:rsid w:val="005D6085"/>
    <w:rsid w:val="005F289A"/>
    <w:rsid w:val="00603C79"/>
    <w:rsid w:val="006041D0"/>
    <w:rsid w:val="00604C44"/>
    <w:rsid w:val="0061395A"/>
    <w:rsid w:val="0061711D"/>
    <w:rsid w:val="00636204"/>
    <w:rsid w:val="0066055B"/>
    <w:rsid w:val="0066263C"/>
    <w:rsid w:val="00666038"/>
    <w:rsid w:val="00666DE2"/>
    <w:rsid w:val="00680DB1"/>
    <w:rsid w:val="00696BCD"/>
    <w:rsid w:val="006A4DD0"/>
    <w:rsid w:val="006A62F7"/>
    <w:rsid w:val="006D006D"/>
    <w:rsid w:val="006D12EF"/>
    <w:rsid w:val="006D198C"/>
    <w:rsid w:val="006E4B5C"/>
    <w:rsid w:val="006E6317"/>
    <w:rsid w:val="006F3DF4"/>
    <w:rsid w:val="006F7BE2"/>
    <w:rsid w:val="00701A05"/>
    <w:rsid w:val="00702B68"/>
    <w:rsid w:val="00703F08"/>
    <w:rsid w:val="00706609"/>
    <w:rsid w:val="00716691"/>
    <w:rsid w:val="00732555"/>
    <w:rsid w:val="00733AF6"/>
    <w:rsid w:val="007373D9"/>
    <w:rsid w:val="0073795C"/>
    <w:rsid w:val="0074178D"/>
    <w:rsid w:val="00743D50"/>
    <w:rsid w:val="00755A9D"/>
    <w:rsid w:val="00760DFC"/>
    <w:rsid w:val="007612FB"/>
    <w:rsid w:val="007643FB"/>
    <w:rsid w:val="00766E9A"/>
    <w:rsid w:val="00767BE3"/>
    <w:rsid w:val="007739E5"/>
    <w:rsid w:val="00787CF3"/>
    <w:rsid w:val="00790D00"/>
    <w:rsid w:val="00793DEA"/>
    <w:rsid w:val="007A45C3"/>
    <w:rsid w:val="007A7FF5"/>
    <w:rsid w:val="007B02F9"/>
    <w:rsid w:val="007B7D33"/>
    <w:rsid w:val="007C6B3F"/>
    <w:rsid w:val="007D28B7"/>
    <w:rsid w:val="007E5466"/>
    <w:rsid w:val="007F115E"/>
    <w:rsid w:val="007F2A62"/>
    <w:rsid w:val="008029AA"/>
    <w:rsid w:val="00817F28"/>
    <w:rsid w:val="00821410"/>
    <w:rsid w:val="008220CA"/>
    <w:rsid w:val="008253F4"/>
    <w:rsid w:val="00840A01"/>
    <w:rsid w:val="008442A5"/>
    <w:rsid w:val="00856257"/>
    <w:rsid w:val="00857051"/>
    <w:rsid w:val="00870142"/>
    <w:rsid w:val="00870789"/>
    <w:rsid w:val="00873169"/>
    <w:rsid w:val="008758AB"/>
    <w:rsid w:val="0089121B"/>
    <w:rsid w:val="00892486"/>
    <w:rsid w:val="00894970"/>
    <w:rsid w:val="008A0117"/>
    <w:rsid w:val="008A0C60"/>
    <w:rsid w:val="008A4C5A"/>
    <w:rsid w:val="008B1FFD"/>
    <w:rsid w:val="008B2AB6"/>
    <w:rsid w:val="008B40C4"/>
    <w:rsid w:val="008E1E41"/>
    <w:rsid w:val="008F5C31"/>
    <w:rsid w:val="008F7FAB"/>
    <w:rsid w:val="00903708"/>
    <w:rsid w:val="00905A0C"/>
    <w:rsid w:val="009134CE"/>
    <w:rsid w:val="00914874"/>
    <w:rsid w:val="0091718A"/>
    <w:rsid w:val="0095241F"/>
    <w:rsid w:val="00952B88"/>
    <w:rsid w:val="00957510"/>
    <w:rsid w:val="00964A22"/>
    <w:rsid w:val="0097377E"/>
    <w:rsid w:val="00997DBD"/>
    <w:rsid w:val="009A6DD6"/>
    <w:rsid w:val="009B1562"/>
    <w:rsid w:val="009D40BC"/>
    <w:rsid w:val="009E06EB"/>
    <w:rsid w:val="009E1809"/>
    <w:rsid w:val="009F1CAA"/>
    <w:rsid w:val="00A303E4"/>
    <w:rsid w:val="00A3089E"/>
    <w:rsid w:val="00A52071"/>
    <w:rsid w:val="00A526DD"/>
    <w:rsid w:val="00A6786E"/>
    <w:rsid w:val="00A71B14"/>
    <w:rsid w:val="00A979E6"/>
    <w:rsid w:val="00AC08F6"/>
    <w:rsid w:val="00AC1757"/>
    <w:rsid w:val="00AC1AE4"/>
    <w:rsid w:val="00AC54DD"/>
    <w:rsid w:val="00AF118B"/>
    <w:rsid w:val="00B00033"/>
    <w:rsid w:val="00B205F6"/>
    <w:rsid w:val="00B27ED2"/>
    <w:rsid w:val="00B321A8"/>
    <w:rsid w:val="00B34F7F"/>
    <w:rsid w:val="00B445E4"/>
    <w:rsid w:val="00B44657"/>
    <w:rsid w:val="00B4486A"/>
    <w:rsid w:val="00B4562E"/>
    <w:rsid w:val="00B55B2C"/>
    <w:rsid w:val="00B6413F"/>
    <w:rsid w:val="00B816DB"/>
    <w:rsid w:val="00B960B6"/>
    <w:rsid w:val="00B97584"/>
    <w:rsid w:val="00BA631E"/>
    <w:rsid w:val="00BC0036"/>
    <w:rsid w:val="00BD0CD4"/>
    <w:rsid w:val="00BD1A35"/>
    <w:rsid w:val="00BD49C4"/>
    <w:rsid w:val="00BD66A9"/>
    <w:rsid w:val="00C1234E"/>
    <w:rsid w:val="00C14224"/>
    <w:rsid w:val="00C21275"/>
    <w:rsid w:val="00C258E3"/>
    <w:rsid w:val="00C26784"/>
    <w:rsid w:val="00C32EE7"/>
    <w:rsid w:val="00C336B5"/>
    <w:rsid w:val="00C37137"/>
    <w:rsid w:val="00C43B63"/>
    <w:rsid w:val="00C53DD3"/>
    <w:rsid w:val="00C61F3B"/>
    <w:rsid w:val="00C63F41"/>
    <w:rsid w:val="00C764A1"/>
    <w:rsid w:val="00C77D65"/>
    <w:rsid w:val="00C866C1"/>
    <w:rsid w:val="00C86EF7"/>
    <w:rsid w:val="00C93548"/>
    <w:rsid w:val="00C965CF"/>
    <w:rsid w:val="00CA56DD"/>
    <w:rsid w:val="00CB2DD6"/>
    <w:rsid w:val="00CB482A"/>
    <w:rsid w:val="00CD1A18"/>
    <w:rsid w:val="00CE70A8"/>
    <w:rsid w:val="00CF12EB"/>
    <w:rsid w:val="00D1771D"/>
    <w:rsid w:val="00D2197D"/>
    <w:rsid w:val="00D24730"/>
    <w:rsid w:val="00D354F2"/>
    <w:rsid w:val="00D42EAD"/>
    <w:rsid w:val="00D4549F"/>
    <w:rsid w:val="00D460D9"/>
    <w:rsid w:val="00D47A85"/>
    <w:rsid w:val="00D52557"/>
    <w:rsid w:val="00D55249"/>
    <w:rsid w:val="00D552C6"/>
    <w:rsid w:val="00D6251F"/>
    <w:rsid w:val="00D6457E"/>
    <w:rsid w:val="00D743BA"/>
    <w:rsid w:val="00D74B52"/>
    <w:rsid w:val="00D84D93"/>
    <w:rsid w:val="00D87838"/>
    <w:rsid w:val="00D96594"/>
    <w:rsid w:val="00DA6896"/>
    <w:rsid w:val="00DB0EFE"/>
    <w:rsid w:val="00DC3FAC"/>
    <w:rsid w:val="00DE1512"/>
    <w:rsid w:val="00DE17BD"/>
    <w:rsid w:val="00DF1096"/>
    <w:rsid w:val="00E00FB5"/>
    <w:rsid w:val="00E02D5B"/>
    <w:rsid w:val="00E04D75"/>
    <w:rsid w:val="00E05851"/>
    <w:rsid w:val="00E1270B"/>
    <w:rsid w:val="00E17407"/>
    <w:rsid w:val="00E26198"/>
    <w:rsid w:val="00E30FCA"/>
    <w:rsid w:val="00E56DDD"/>
    <w:rsid w:val="00E62ACD"/>
    <w:rsid w:val="00E639D1"/>
    <w:rsid w:val="00E65445"/>
    <w:rsid w:val="00E76D2A"/>
    <w:rsid w:val="00E77408"/>
    <w:rsid w:val="00E81B42"/>
    <w:rsid w:val="00E91DC5"/>
    <w:rsid w:val="00E946AF"/>
    <w:rsid w:val="00E96AC6"/>
    <w:rsid w:val="00E97257"/>
    <w:rsid w:val="00E9730F"/>
    <w:rsid w:val="00E9755E"/>
    <w:rsid w:val="00EA12FE"/>
    <w:rsid w:val="00EB0DB9"/>
    <w:rsid w:val="00EC7B19"/>
    <w:rsid w:val="00ED05CA"/>
    <w:rsid w:val="00ED2891"/>
    <w:rsid w:val="00ED382A"/>
    <w:rsid w:val="00ED4612"/>
    <w:rsid w:val="00EF0DDA"/>
    <w:rsid w:val="00EF5DD0"/>
    <w:rsid w:val="00EF70B6"/>
    <w:rsid w:val="00EF7FB2"/>
    <w:rsid w:val="00F2463F"/>
    <w:rsid w:val="00F52719"/>
    <w:rsid w:val="00F57573"/>
    <w:rsid w:val="00F57D4F"/>
    <w:rsid w:val="00F77900"/>
    <w:rsid w:val="00F82111"/>
    <w:rsid w:val="00F85D70"/>
    <w:rsid w:val="00F8732B"/>
    <w:rsid w:val="00F925F9"/>
    <w:rsid w:val="00F95707"/>
    <w:rsid w:val="00F970DF"/>
    <w:rsid w:val="00FA2144"/>
    <w:rsid w:val="00FA6696"/>
    <w:rsid w:val="00FB5131"/>
    <w:rsid w:val="00FC1A78"/>
    <w:rsid w:val="00FC1E7F"/>
    <w:rsid w:val="00FC1FEA"/>
    <w:rsid w:val="00FD5B48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8F895"/>
  <w15:docId w15:val="{A7905B6F-7028-FE47-B142-3739515C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5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6B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33"/>
  </w:style>
  <w:style w:type="paragraph" w:styleId="Footer">
    <w:name w:val="footer"/>
    <w:basedOn w:val="Normal"/>
    <w:link w:val="FooterChar"/>
    <w:uiPriority w:val="99"/>
    <w:unhideWhenUsed/>
    <w:rsid w:val="0045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33"/>
  </w:style>
  <w:style w:type="character" w:styleId="Hyperlink">
    <w:name w:val="Hyperlink"/>
    <w:basedOn w:val="DefaultParagraphFont"/>
    <w:uiPriority w:val="99"/>
    <w:unhideWhenUsed/>
    <w:rsid w:val="00ED28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755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0DB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C1FE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A56D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11D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11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1711D"/>
    <w:rPr>
      <w:vertAlign w:val="superscript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F85D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taporn.kang@gmail.com" TargetMode="External"/><Relationship Id="rId13" Type="http://schemas.openxmlformats.org/officeDocument/2006/relationships/hyperlink" Target="https://www.popticles.com/business/crisis-commun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momentum.co/news-reports-amid-covid-19-outbrea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rittha@nationalhealth.or.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taporn.ka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ittha@nationalhealth.or.t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D356-6517-45E8-A9B9-B3A2903D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ณัฐพร กังสวิวัฒน์</dc:creator>
  <cp:lastModifiedBy>Warittha Kaewket</cp:lastModifiedBy>
  <cp:revision>5</cp:revision>
  <cp:lastPrinted>2021-04-03T07:48:00Z</cp:lastPrinted>
  <dcterms:created xsi:type="dcterms:W3CDTF">2021-04-03T07:47:00Z</dcterms:created>
  <dcterms:modified xsi:type="dcterms:W3CDTF">2021-04-03T07:51:00Z</dcterms:modified>
</cp:coreProperties>
</file>